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5B" w:rsidRDefault="00434C5B" w:rsidP="00434C5B">
      <w:pPr>
        <w:pStyle w:val="1"/>
        <w:jc w:val="center"/>
        <w:rPr>
          <w:b w:val="0"/>
          <w:bCs w:val="0"/>
          <w:caps/>
          <w:color w:val="454141"/>
          <w:sz w:val="27"/>
          <w:szCs w:val="27"/>
        </w:rPr>
      </w:pPr>
      <w:r w:rsidRPr="00434C5B">
        <w:rPr>
          <w:rFonts w:ascii="Helvetica" w:eastAsia="Times New Roman" w:hAnsi="Helvetica" w:cs="Helvetica"/>
          <w:color w:val="3C3C3C"/>
          <w:sz w:val="45"/>
          <w:szCs w:val="45"/>
          <w:lang w:eastAsia="ru-RU"/>
        </w:rPr>
        <w:t> </w:t>
      </w:r>
      <w:bookmarkStart w:id="0" w:name="_GoBack"/>
      <w:r>
        <w:rPr>
          <w:b w:val="0"/>
          <w:bCs w:val="0"/>
          <w:caps/>
          <w:color w:val="454141"/>
          <w:sz w:val="27"/>
          <w:szCs w:val="27"/>
        </w:rPr>
        <w:t>УВАЖАЕМЫЕ ЖИТЕЛИ СЕЛЬСКОГО ПОСЕЛЕНИЯ!</w:t>
      </w:r>
    </w:p>
    <w:p w:rsidR="00434C5B" w:rsidRDefault="00434C5B" w:rsidP="00434C5B">
      <w:pPr>
        <w:pStyle w:val="1"/>
        <w:spacing w:before="0"/>
        <w:jc w:val="both"/>
        <w:rPr>
          <w:b w:val="0"/>
          <w:bCs w:val="0"/>
          <w:caps/>
          <w:color w:val="454141"/>
          <w:sz w:val="27"/>
          <w:szCs w:val="27"/>
        </w:rPr>
      </w:pPr>
      <w:r>
        <w:rPr>
          <w:b w:val="0"/>
          <w:bCs w:val="0"/>
          <w:caps/>
          <w:color w:val="454141"/>
          <w:sz w:val="27"/>
          <w:szCs w:val="27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– ИСПОЛЬЗУЙТЕ ИХ И ПОЛУЧАЙТЕ УДОВЛЕТВОРЕНИЕ НЕ ТОЛЬКО ОТ ЭКОНОМИЧЕСКОЙ ВЫГОДЫ, НО И ОТ СОЗНАНИЯ ТОГО, ЧТО ЭТИМ ВЫ ПОМОГАЕТЕ МОДЕРНИЗИРОВАТЬ ЭКОНОМИКУ НАШЕЙ СТРАНЫ.</w:t>
      </w:r>
    </w:p>
    <w:p w:rsidR="00434C5B" w:rsidRDefault="00434C5B" w:rsidP="00434C5B">
      <w:pPr>
        <w:pStyle w:val="1"/>
        <w:spacing w:before="0"/>
        <w:jc w:val="both"/>
        <w:rPr>
          <w:b w:val="0"/>
          <w:bCs w:val="0"/>
          <w:caps/>
          <w:color w:val="454141"/>
          <w:sz w:val="27"/>
          <w:szCs w:val="27"/>
        </w:rPr>
      </w:pPr>
      <w:r>
        <w:rPr>
          <w:b w:val="0"/>
          <w:bCs w:val="0"/>
          <w:caps/>
          <w:color w:val="454141"/>
          <w:sz w:val="27"/>
          <w:szCs w:val="27"/>
        </w:rPr>
        <w:t>РАЦИОНАЛЬНО ИСПОЛЬЗУЙТЕ ЭЛЕКТРИЧЕСТВО!</w:t>
      </w:r>
    </w:p>
    <w:p w:rsidR="00434C5B" w:rsidRDefault="00434C5B" w:rsidP="00434C5B">
      <w:pPr>
        <w:pStyle w:val="1"/>
        <w:spacing w:before="0"/>
        <w:jc w:val="both"/>
        <w:rPr>
          <w:b w:val="0"/>
          <w:bCs w:val="0"/>
          <w:caps/>
          <w:color w:val="454141"/>
          <w:sz w:val="27"/>
          <w:szCs w:val="27"/>
        </w:rPr>
      </w:pPr>
      <w:r>
        <w:rPr>
          <w:b w:val="0"/>
          <w:bCs w:val="0"/>
          <w:caps/>
          <w:color w:val="454141"/>
          <w:sz w:val="27"/>
          <w:szCs w:val="27"/>
        </w:rPr>
        <w:t>     УСТАНАВЛИВАЙТЕ СОВРЕМЕННЫЕ ЭНЕРГОСБЕРЕГАЮЩИЕ ЭЛЕКТРОТЕХНИЧЕСКИЕ УСТРОЙСТВА, МНОГОТАРИФНЫЕ ЭЛЕКТРОСЧЕТЧИКИ, ПОЗВОЛЯЮЩИЕ ЭКОНОМИТЬ НА РАЗНИЦЕ ТАРИФОВ.</w:t>
      </w:r>
    </w:p>
    <w:p w:rsidR="00434C5B" w:rsidRDefault="00434C5B" w:rsidP="00434C5B">
      <w:pPr>
        <w:pStyle w:val="1"/>
        <w:spacing w:before="0"/>
        <w:jc w:val="both"/>
        <w:rPr>
          <w:b w:val="0"/>
          <w:bCs w:val="0"/>
          <w:caps/>
          <w:color w:val="454141"/>
          <w:sz w:val="27"/>
          <w:szCs w:val="27"/>
        </w:rPr>
      </w:pPr>
      <w:r>
        <w:rPr>
          <w:b w:val="0"/>
          <w:bCs w:val="0"/>
          <w:caps/>
          <w:color w:val="454141"/>
          <w:sz w:val="27"/>
          <w:szCs w:val="27"/>
        </w:rPr>
        <w:t xml:space="preserve">      МАКСИМАЛЬНО ИСПОЛЬЗУЙТЕ ВОЗМОЖНОСТИ ЕСТЕСТВЕННОГО ОСВЕЩЕНИЯ, ВЫКЛЮЧАЙТЕ ОСВЕЩЕНИЕ, КОГДА В НЕМ НЕТ НЕОБХОДИМОСТИ,     ЗАМЕНИТЕ ЛАМПЫ НАКАЛИВАНИЯ </w:t>
      </w:r>
      <w:proofErr w:type="gramStart"/>
      <w:r>
        <w:rPr>
          <w:b w:val="0"/>
          <w:bCs w:val="0"/>
          <w:caps/>
          <w:color w:val="454141"/>
          <w:sz w:val="27"/>
          <w:szCs w:val="27"/>
        </w:rPr>
        <w:t>НА</w:t>
      </w:r>
      <w:proofErr w:type="gramEnd"/>
      <w:r>
        <w:rPr>
          <w:b w:val="0"/>
          <w:bCs w:val="0"/>
          <w:caps/>
          <w:color w:val="454141"/>
          <w:sz w:val="27"/>
          <w:szCs w:val="27"/>
        </w:rPr>
        <w:t xml:space="preserve"> ЭНЕРГОСБЕРЕГАЮЩИЕ.</w:t>
      </w:r>
    </w:p>
    <w:bookmarkEnd w:id="0"/>
    <w:p w:rsidR="00434C5B" w:rsidRDefault="00434C5B" w:rsidP="00434C5B">
      <w:pPr>
        <w:pStyle w:val="1"/>
        <w:spacing w:before="0"/>
        <w:jc w:val="both"/>
        <w:rPr>
          <w:b w:val="0"/>
          <w:bCs w:val="0"/>
          <w:caps/>
          <w:color w:val="454141"/>
          <w:sz w:val="27"/>
          <w:szCs w:val="27"/>
        </w:rPr>
      </w:pPr>
    </w:p>
    <w:p w:rsidR="00434C5B" w:rsidRDefault="00434C5B" w:rsidP="00434C5B">
      <w:pPr>
        <w:pStyle w:val="1"/>
        <w:spacing w:before="0"/>
        <w:jc w:val="both"/>
        <w:rPr>
          <w:b w:val="0"/>
          <w:bCs w:val="0"/>
          <w:caps/>
          <w:color w:val="454141"/>
          <w:sz w:val="27"/>
          <w:szCs w:val="27"/>
        </w:rPr>
      </w:pPr>
      <w:r>
        <w:rPr>
          <w:b w:val="0"/>
          <w:bCs w:val="0"/>
          <w:caps/>
          <w:color w:val="454141"/>
          <w:sz w:val="27"/>
          <w:szCs w:val="27"/>
        </w:rPr>
        <w:t>ЭНЕРГОСБЕРЕЖЕНИЕ – ВКЛАД КАЖДОГО – РЕЗУЛЬТАТ ОБЩИЙ!</w:t>
      </w:r>
    </w:p>
    <w:p w:rsidR="00434C5B" w:rsidRDefault="00434C5B" w:rsidP="00434C5B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C3C3C"/>
          <w:sz w:val="45"/>
          <w:szCs w:val="45"/>
          <w:lang w:eastAsia="ru-RU"/>
        </w:rPr>
      </w:pPr>
    </w:p>
    <w:p w:rsidR="00434C5B" w:rsidRDefault="00434C5B" w:rsidP="00434C5B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C3C3C"/>
          <w:sz w:val="45"/>
          <w:szCs w:val="45"/>
          <w:lang w:eastAsia="ru-RU"/>
        </w:rPr>
      </w:pPr>
    </w:p>
    <w:p w:rsidR="008E0FC3" w:rsidRDefault="008E0FC3" w:rsidP="00434C5B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C3C3C"/>
          <w:sz w:val="45"/>
          <w:szCs w:val="45"/>
          <w:lang w:eastAsia="ru-RU"/>
        </w:rPr>
      </w:pPr>
    </w:p>
    <w:p w:rsidR="008E0FC3" w:rsidRDefault="008E0FC3" w:rsidP="00434C5B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C3C3C"/>
          <w:sz w:val="45"/>
          <w:szCs w:val="45"/>
          <w:lang w:eastAsia="ru-RU"/>
        </w:rPr>
      </w:pPr>
    </w:p>
    <w:p w:rsidR="008E0FC3" w:rsidRDefault="008E0FC3" w:rsidP="00434C5B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C3C3C"/>
          <w:sz w:val="45"/>
          <w:szCs w:val="45"/>
          <w:lang w:eastAsia="ru-RU"/>
        </w:rPr>
      </w:pPr>
    </w:p>
    <w:p w:rsidR="008E0FC3" w:rsidRDefault="008E0FC3" w:rsidP="00434C5B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C3C3C"/>
          <w:sz w:val="45"/>
          <w:szCs w:val="45"/>
          <w:lang w:eastAsia="ru-RU"/>
        </w:rPr>
      </w:pPr>
    </w:p>
    <w:p w:rsidR="008E0FC3" w:rsidRDefault="008E0FC3" w:rsidP="00434C5B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C3C3C"/>
          <w:sz w:val="45"/>
          <w:szCs w:val="45"/>
          <w:lang w:eastAsia="ru-RU"/>
        </w:rPr>
      </w:pPr>
    </w:p>
    <w:p w:rsidR="008E0FC3" w:rsidRDefault="008E0FC3" w:rsidP="00434C5B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C3C3C"/>
          <w:sz w:val="45"/>
          <w:szCs w:val="45"/>
          <w:lang w:eastAsia="ru-RU"/>
        </w:rPr>
      </w:pPr>
    </w:p>
    <w:p w:rsidR="00434C5B" w:rsidRDefault="00434C5B" w:rsidP="00434C5B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C3C3C"/>
          <w:sz w:val="45"/>
          <w:szCs w:val="45"/>
          <w:lang w:eastAsia="ru-RU"/>
        </w:rPr>
      </w:pPr>
    </w:p>
    <w:p w:rsidR="00434C5B" w:rsidRPr="008E0FC3" w:rsidRDefault="00434C5B" w:rsidP="008E0FC3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8E0FC3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lastRenderedPageBreak/>
        <w:t>Социальная реклама в области энергосбережения и повышения энергетической эффективности</w:t>
      </w:r>
      <w:proofErr w:type="gramStart"/>
      <w:r w:rsidRPr="008E0FC3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П</w:t>
      </w:r>
      <w:proofErr w:type="gramEnd"/>
      <w:r w:rsidRPr="008E0FC3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очему нам необходимо беречь энергию</w:t>
      </w:r>
      <w:r w:rsidRPr="008E0FC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?</w:t>
      </w:r>
    </w:p>
    <w:p w:rsidR="004E4123" w:rsidRDefault="00434C5B" w:rsidP="004E4123">
      <w:pPr>
        <w:pStyle w:val="a3"/>
        <w:shd w:val="clear" w:color="auto" w:fill="F9F9F9"/>
        <w:spacing w:before="0" w:beforeAutospacing="0" w:after="0" w:afterAutospacing="0"/>
        <w:textAlignment w:val="baseline"/>
        <w:rPr>
          <w:b/>
          <w:bCs/>
          <w:color w:val="3C3C3C"/>
        </w:rPr>
      </w:pPr>
      <w:r w:rsidRPr="008E0FC3">
        <w:rPr>
          <w:color w:val="3C3C3C"/>
        </w:rPr>
        <w:br/>
      </w:r>
      <w:r w:rsidRPr="008E0FC3">
        <w:rPr>
          <w:b/>
          <w:bCs/>
          <w:color w:val="3C3C3C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:rsidR="004E4123" w:rsidRPr="008E0FC3" w:rsidRDefault="00434C5B" w:rsidP="004E4123">
      <w:pPr>
        <w:pStyle w:val="a3"/>
        <w:shd w:val="clear" w:color="auto" w:fill="F9F9F9"/>
        <w:spacing w:before="0" w:beforeAutospacing="0" w:after="0" w:afterAutospacing="0"/>
        <w:textAlignment w:val="baseline"/>
        <w:rPr>
          <w:color w:val="444444"/>
        </w:rPr>
      </w:pPr>
      <w:r w:rsidRPr="008E0FC3">
        <w:rPr>
          <w:color w:val="3C3C3C"/>
        </w:rPr>
        <w:br/>
      </w:r>
      <w:r w:rsidR="004E4123" w:rsidRPr="008E0FC3">
        <w:rPr>
          <w:rStyle w:val="a4"/>
          <w:color w:val="444444"/>
          <w:bdr w:val="none" w:sz="0" w:space="0" w:color="auto" w:frame="1"/>
        </w:rPr>
        <w:t>Экономия электрической энергии</w:t>
      </w:r>
    </w:p>
    <w:p w:rsidR="006E71BF" w:rsidRDefault="004E4123" w:rsidP="004E4123">
      <w:pPr>
        <w:pStyle w:val="a3"/>
        <w:shd w:val="clear" w:color="auto" w:fill="F9F9F9"/>
        <w:spacing w:before="0" w:beforeAutospacing="0" w:after="240" w:afterAutospacing="0"/>
        <w:textAlignment w:val="baseline"/>
        <w:rPr>
          <w:color w:val="444444"/>
        </w:rPr>
      </w:pPr>
      <w:r w:rsidRPr="008E0FC3">
        <w:rPr>
          <w:color w:val="444444"/>
        </w:rPr>
        <w:t xml:space="preserve">1. Замените обычные лампы накаливания </w:t>
      </w:r>
      <w:proofErr w:type="gramStart"/>
      <w:r w:rsidRPr="008E0FC3">
        <w:rPr>
          <w:color w:val="444444"/>
        </w:rPr>
        <w:t>на</w:t>
      </w:r>
      <w:proofErr w:type="gramEnd"/>
      <w:r w:rsidRPr="008E0FC3">
        <w:rPr>
          <w:color w:val="444444"/>
        </w:rPr>
        <w:t xml:space="preserve"> энергосберегающие </w:t>
      </w:r>
      <w:proofErr w:type="spellStart"/>
      <w:r w:rsidRPr="008E0FC3">
        <w:rPr>
          <w:color w:val="444444"/>
        </w:rPr>
        <w:t>люминисцентные</w:t>
      </w:r>
      <w:proofErr w:type="spellEnd"/>
      <w:r w:rsidRPr="008E0FC3">
        <w:rPr>
          <w:color w:val="444444"/>
        </w:rPr>
        <w:t>. Срок их службы в 6 раз больше лампы накаливания, потребление ниже в 5 раз. За время эксплуатации лампочка окупает себя 8-10 раз.</w:t>
      </w:r>
      <w:r w:rsidRPr="008E0FC3">
        <w:rPr>
          <w:color w:val="444444"/>
        </w:rPr>
        <w:br/>
        <w:t>2. Применяйте местные светильники, когда нет необходимости в общем освещении.</w:t>
      </w:r>
      <w:r w:rsidRPr="008E0FC3">
        <w:rPr>
          <w:color w:val="444444"/>
        </w:rPr>
        <w:br/>
        <w:t>3. Возьмите за правило, выходя из комнаты гасить свет.</w:t>
      </w:r>
      <w:r w:rsidRPr="008E0FC3">
        <w:rPr>
          <w:color w:val="444444"/>
        </w:rPr>
        <w:br/>
        <w:t xml:space="preserve">4. Отключайте устройства, длительное время находящиеся в режиме ожидания. Телевизоры, видеомагнитофоны, музыкальные центры в режиме ожидания потребляют энергию от 3 до 10 Вт. В течение года 4 таких </w:t>
      </w:r>
      <w:proofErr w:type="gramStart"/>
      <w:r w:rsidRPr="008E0FC3">
        <w:rPr>
          <w:color w:val="444444"/>
        </w:rPr>
        <w:t>устройства, оставленные в розетках зарядные устройства дадут</w:t>
      </w:r>
      <w:proofErr w:type="gramEnd"/>
      <w:r w:rsidRPr="008E0FC3">
        <w:rPr>
          <w:color w:val="444444"/>
        </w:rPr>
        <w:t xml:space="preserve"> дополнительный расход энергии 300-400 КВт/час.</w:t>
      </w:r>
      <w:r w:rsidRPr="008E0FC3">
        <w:rPr>
          <w:color w:val="444444"/>
        </w:rPr>
        <w:br/>
        <w:t xml:space="preserve">5. </w:t>
      </w:r>
      <w:proofErr w:type="gramStart"/>
      <w:r w:rsidRPr="008E0FC3">
        <w:rPr>
          <w:color w:val="444444"/>
        </w:rPr>
        <w:t xml:space="preserve">Применяйте технику класса </w:t>
      </w:r>
      <w:proofErr w:type="spellStart"/>
      <w:r w:rsidRPr="008E0FC3">
        <w:rPr>
          <w:color w:val="444444"/>
        </w:rPr>
        <w:t>энергоэффективности</w:t>
      </w:r>
      <w:proofErr w:type="spellEnd"/>
      <w:r w:rsidRPr="008E0FC3">
        <w:rPr>
          <w:color w:val="444444"/>
        </w:rPr>
        <w:t xml:space="preserve"> не ниже А. Дополнительный расход энергии на бытовые устройства устаревших конструкций составляет</w:t>
      </w:r>
      <w:proofErr w:type="gramEnd"/>
      <w:r w:rsidRPr="008E0FC3">
        <w:rPr>
          <w:color w:val="444444"/>
        </w:rPr>
        <w:t xml:space="preserve"> примерно 50%. Такая бытовая техника окупится не сразу, но с учетом роста цен на энергоносители влияние экономии будет все больше. Кроме того, такая техника, как правило, современнее и лучше по характеристикам.</w:t>
      </w:r>
      <w:r w:rsidRPr="008E0FC3">
        <w:rPr>
          <w:color w:val="444444"/>
        </w:rPr>
        <w:br/>
        <w:t>6. Не устанавливайте холодильник рядом с газовой плитой или радиатором отопления. Это увеличивает расход энергии холодильником на 20-30%</w:t>
      </w:r>
      <w:r w:rsidRPr="008E0FC3">
        <w:rPr>
          <w:color w:val="444444"/>
        </w:rPr>
        <w:br/>
        <w:t>7. Уплотнитель холодильника должен быть чистым и плотно прилегать к корпусу и дверце. Даже небольшая щель в уплотнении увеличивает расход энергии на 20-30%.</w:t>
      </w:r>
      <w:r w:rsidRPr="008E0FC3">
        <w:rPr>
          <w:color w:val="444444"/>
        </w:rPr>
        <w:br/>
        <w:t>8. Охлаждайте до комнатной температуры продукты перед их помещением в холодильник.</w:t>
      </w:r>
      <w:r w:rsidRPr="008E0FC3">
        <w:rPr>
          <w:color w:val="444444"/>
        </w:rPr>
        <w:br/>
        <w:t>9. Не забывайте чаще размораживать холодильник.</w:t>
      </w:r>
      <w:r w:rsidRPr="008E0FC3">
        <w:rPr>
          <w:color w:val="444444"/>
        </w:rPr>
        <w:br/>
        <w:t>10. Не закрывайте радиатор холодильника, оставляйте зазор между стеной помещения и задней стенкой холодильника, чтобы она могла свободно охлаждаться.</w:t>
      </w:r>
      <w:r w:rsidRPr="008E0FC3">
        <w:rPr>
          <w:color w:val="444444"/>
        </w:rPr>
        <w:br/>
        <w:t xml:space="preserve">11. Если у Вас на кухне электрическая плита, следите за тем, </w:t>
      </w:r>
      <w:proofErr w:type="gramStart"/>
      <w:r w:rsidRPr="008E0FC3">
        <w:rPr>
          <w:color w:val="444444"/>
        </w:rPr>
        <w:t>что бы ее конфорки не были</w:t>
      </w:r>
      <w:proofErr w:type="gramEnd"/>
      <w:r w:rsidRPr="008E0FC3">
        <w:rPr>
          <w:color w:val="444444"/>
        </w:rPr>
        <w:t xml:space="preserve"> деформированы и плотно прилегали к днищу нагреваемой посуды. Это исключит излишний расход тепла и электроэнергии. Не включайте плиту заранее и выключайте плиту несколько раньше, чем необходимо для полного приготовления блюда.</w:t>
      </w:r>
      <w:r w:rsidRPr="008E0FC3">
        <w:rPr>
          <w:color w:val="444444"/>
        </w:rPr>
        <w:br/>
        <w:t>12. Кипятите в электрическом чайнике столько воды, сколько хотите использовать.</w:t>
      </w:r>
      <w:r w:rsidRPr="008E0FC3">
        <w:rPr>
          <w:color w:val="444444"/>
        </w:rPr>
        <w:br/>
        <w:t>13. Применяйте светлые тона при оформлении стен квартиры. Светлые стены, светлые шторы, чистые окна, разумное количество цветов сокращают затраты на освещение на 10-15%.</w:t>
      </w:r>
      <w:r w:rsidRPr="008E0FC3">
        <w:rPr>
          <w:color w:val="444444"/>
        </w:rPr>
        <w:br/>
        <w:t>14. Записывайте показания электросчетчиков и анализируйте, каким образом можно сократить потребление.</w:t>
      </w:r>
      <w:r w:rsidRPr="008E0FC3">
        <w:rPr>
          <w:color w:val="444444"/>
        </w:rPr>
        <w:br/>
        <w:t>15. В некоторых домах компьютер держат включенным постоянно. Выключайте его или переводите в спящий режим, если нет необходимости в его постоянной работе. При непрерывной круглосуточной работе компьютер потребляет в месяц 70-120 кВт/</w:t>
      </w:r>
      <w:proofErr w:type="gramStart"/>
      <w:r w:rsidRPr="008E0FC3">
        <w:rPr>
          <w:color w:val="444444"/>
        </w:rPr>
        <w:t>ч</w:t>
      </w:r>
      <w:proofErr w:type="gramEnd"/>
      <w:r w:rsidRPr="008E0FC3">
        <w:rPr>
          <w:color w:val="444444"/>
        </w:rPr>
        <w:t xml:space="preserve"> в месяц. Если непрерывная работа нужна, то эффективнее для таких целей использовать ноутбук или компьютер с пониженным энергопотреблением.</w:t>
      </w:r>
    </w:p>
    <w:p w:rsidR="00434C5B" w:rsidRPr="008E0FC3" w:rsidRDefault="00434C5B" w:rsidP="004E4123">
      <w:pPr>
        <w:pStyle w:val="a3"/>
        <w:shd w:val="clear" w:color="auto" w:fill="F9F9F9"/>
        <w:spacing w:before="0" w:beforeAutospacing="0" w:after="240" w:afterAutospacing="0"/>
        <w:textAlignment w:val="baseline"/>
        <w:rPr>
          <w:color w:val="3C3C3C"/>
        </w:rPr>
      </w:pPr>
      <w:r w:rsidRPr="008E0FC3">
        <w:rPr>
          <w:color w:val="3C3C3C"/>
        </w:rPr>
        <w:t xml:space="preserve">Относительная доступность электроэнергии, тепла, горячей воды создают представление у многих людей о том, что эти блага появляются сами </w:t>
      </w:r>
      <w:proofErr w:type="gramStart"/>
      <w:r w:rsidRPr="008E0FC3">
        <w:rPr>
          <w:color w:val="3C3C3C"/>
        </w:rPr>
        <w:t>собой</w:t>
      </w:r>
      <w:proofErr w:type="gramEnd"/>
      <w:r w:rsidRPr="008E0FC3">
        <w:rPr>
          <w:color w:val="3C3C3C"/>
        </w:rPr>
        <w:t xml:space="preserve"> и они никогда не исчерпают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</w:t>
      </w:r>
      <w:r w:rsidRPr="008E0FC3">
        <w:rPr>
          <w:color w:val="3C3C3C"/>
        </w:rPr>
        <w:lastRenderedPageBreak/>
        <w:t xml:space="preserve">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</w:t>
      </w:r>
      <w:proofErr w:type="spellStart"/>
      <w:r w:rsidRPr="008E0FC3">
        <w:rPr>
          <w:color w:val="3C3C3C"/>
        </w:rPr>
        <w:t>невозобновляемыми</w:t>
      </w:r>
      <w:proofErr w:type="spellEnd"/>
      <w:r w:rsidRPr="008E0FC3">
        <w:rPr>
          <w:color w:val="3C3C3C"/>
        </w:rPr>
        <w:t>. Отсутствие разумного подхода к использованию энергии очень быстро приведет к тому, что она станет менее доступной и более дорогой.</w:t>
      </w:r>
      <w:r w:rsidRPr="008E0FC3">
        <w:rPr>
          <w:color w:val="3C3C3C"/>
        </w:rPr>
        <w:br/>
      </w:r>
      <w:r w:rsidR="00BC6717" w:rsidRPr="008E0FC3">
        <w:rPr>
          <w:color w:val="3C3C3C"/>
        </w:rPr>
        <w:t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</w:t>
      </w:r>
      <w:proofErr w:type="gramStart"/>
      <w:r w:rsidR="00BC6717" w:rsidRPr="008E0FC3">
        <w:rPr>
          <w:color w:val="3C3C3C"/>
        </w:rPr>
        <w:t xml:space="preserve">.. </w:t>
      </w:r>
      <w:proofErr w:type="gramEnd"/>
      <w:r w:rsidR="00BC6717" w:rsidRPr="008E0FC3">
        <w:rPr>
          <w:color w:val="3C3C3C"/>
        </w:rPr>
        <w:t>Таким образом, может экономиться 14-20% электроэнергии. Для этих же целей используется инфракрасный детектор (датчик движения), который срабатывает непосредственно при движении объекта. Когда Вы входите в комнату, свет зажигается автоматически, а когда выходите – гаснет.</w:t>
      </w:r>
      <w:r w:rsidRPr="008E0FC3">
        <w:rPr>
          <w:color w:val="3C3C3C"/>
        </w:rPr>
        <w:br/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:rsidR="006E71BF" w:rsidRDefault="00434C5B" w:rsidP="004E4123">
      <w:pPr>
        <w:pStyle w:val="a3"/>
        <w:shd w:val="clear" w:color="auto" w:fill="F9F9F9"/>
        <w:spacing w:before="0" w:beforeAutospacing="0" w:after="240" w:afterAutospacing="0"/>
        <w:textAlignment w:val="baseline"/>
        <w:rPr>
          <w:color w:val="3C3C3C"/>
        </w:rPr>
      </w:pPr>
      <w:r w:rsidRPr="008E0FC3">
        <w:rPr>
          <w:color w:val="3C3C3C"/>
        </w:rPr>
        <w:t> Потреблять энергию эффективно очень просто. Достаточно следовать этим советам…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="00BC6717">
        <w:rPr>
          <w:color w:val="3C3C3C"/>
        </w:rPr>
        <w:t>1.</w:t>
      </w:r>
      <w:r w:rsidRPr="008E0FC3">
        <w:rPr>
          <w:color w:val="3C3C3C"/>
        </w:rPr>
        <w:t>О том, как лучше сберечь электроэнергию надо думать уже при покупке любого электротехнического устройства.</w:t>
      </w:r>
      <w:r w:rsidRPr="008E0FC3">
        <w:rPr>
          <w:color w:val="3C3C3C"/>
        </w:rPr>
        <w:br/>
      </w:r>
      <w:r w:rsidR="00BC6717">
        <w:rPr>
          <w:color w:val="3C3C3C"/>
        </w:rPr>
        <w:t>2.</w:t>
      </w:r>
      <w:r w:rsidRPr="008E0FC3">
        <w:rPr>
          <w:color w:val="3C3C3C"/>
        </w:rPr>
        <w:t xml:space="preserve"> </w:t>
      </w:r>
      <w:proofErr w:type="gramStart"/>
      <w:r w:rsidRPr="008E0FC3">
        <w:rPr>
          <w:color w:val="3C3C3C"/>
        </w:rPr>
        <w:t>Осуществляйте покупку товаров электротехнического назначения в зарекомендовавших себя специализированных магазинах.</w:t>
      </w:r>
      <w:r w:rsidRPr="008E0FC3">
        <w:rPr>
          <w:color w:val="3C3C3C"/>
        </w:rPr>
        <w:br/>
        <w:t xml:space="preserve"> </w:t>
      </w:r>
      <w:r w:rsidR="00BC6717">
        <w:rPr>
          <w:color w:val="3C3C3C"/>
        </w:rPr>
        <w:t>3.</w:t>
      </w:r>
      <w:r w:rsidRPr="008E0FC3">
        <w:rPr>
          <w:color w:val="3C3C3C"/>
        </w:rPr>
        <w:t>Перед покупкой узнайте подробнее об энергосберегающих свойствах товаров у консультантов торговых сетей, на сайтах производителей или в нашем Центре.</w:t>
      </w:r>
      <w:proofErr w:type="gramEnd"/>
      <w:r w:rsidRPr="008E0FC3">
        <w:rPr>
          <w:color w:val="3C3C3C"/>
        </w:rPr>
        <w:t xml:space="preserve"> Специалисты помогут вам подобрать наиболее современное и </w:t>
      </w:r>
      <w:proofErr w:type="spellStart"/>
      <w:r w:rsidRPr="008E0FC3">
        <w:rPr>
          <w:color w:val="3C3C3C"/>
        </w:rPr>
        <w:t>энергоэффективное</w:t>
      </w:r>
      <w:proofErr w:type="spellEnd"/>
      <w:r w:rsidRPr="008E0FC3">
        <w:rPr>
          <w:color w:val="3C3C3C"/>
        </w:rPr>
        <w:t xml:space="preserve"> оборудование.</w:t>
      </w:r>
      <w:r w:rsidRPr="008E0FC3">
        <w:rPr>
          <w:color w:val="3C3C3C"/>
        </w:rPr>
        <w:br/>
      </w:r>
      <w:r w:rsidR="00BC6717">
        <w:rPr>
          <w:color w:val="3C3C3C"/>
        </w:rPr>
        <w:t>4.</w:t>
      </w:r>
      <w:r w:rsidRPr="008E0FC3">
        <w:rPr>
          <w:color w:val="3C3C3C"/>
        </w:rPr>
        <w:t xml:space="preserve">Приобретая бытовую технику, обращайте внимание на класс ее </w:t>
      </w:r>
      <w:proofErr w:type="spellStart"/>
      <w:r w:rsidRPr="008E0FC3">
        <w:rPr>
          <w:color w:val="3C3C3C"/>
        </w:rPr>
        <w:t>энергоэффективности</w:t>
      </w:r>
      <w:proofErr w:type="spellEnd"/>
      <w:r w:rsidRPr="008E0FC3">
        <w:rPr>
          <w:color w:val="3C3C3C"/>
        </w:rPr>
        <w:t xml:space="preserve">. Получить данную информацию можно, найдя на приборе этикетку </w:t>
      </w:r>
      <w:proofErr w:type="spellStart"/>
      <w:r w:rsidRPr="008E0FC3">
        <w:rPr>
          <w:color w:val="3C3C3C"/>
        </w:rPr>
        <w:t>энергоэффективности</w:t>
      </w:r>
      <w:proofErr w:type="spellEnd"/>
      <w:r w:rsidRPr="008E0FC3">
        <w:rPr>
          <w:color w:val="3C3C3C"/>
        </w:rPr>
        <w:t xml:space="preserve"> или проконсультировавшись со специалистом торговой сети. Наиболее </w:t>
      </w:r>
      <w:proofErr w:type="spellStart"/>
      <w:r w:rsidRPr="008E0FC3">
        <w:rPr>
          <w:color w:val="3C3C3C"/>
        </w:rPr>
        <w:t>энергоэффективным</w:t>
      </w:r>
      <w:proofErr w:type="spellEnd"/>
      <w:r w:rsidRPr="008E0FC3">
        <w:rPr>
          <w:color w:val="3C3C3C"/>
        </w:rPr>
        <w:t xml:space="preserve"> является класс- А++, А+, А; далее по убыванию –B, C, D, E, F, G.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Pr="006E71BF">
        <w:rPr>
          <w:b/>
          <w:color w:val="3C3C3C"/>
        </w:rPr>
        <w:t>При обустройстве</w:t>
      </w:r>
      <w:proofErr w:type="gramStart"/>
      <w:r w:rsidRPr="008E0FC3">
        <w:rPr>
          <w:color w:val="3C3C3C"/>
        </w:rPr>
        <w:br/>
      </w:r>
      <w:r w:rsidRPr="008E0FC3">
        <w:rPr>
          <w:color w:val="3C3C3C"/>
        </w:rPr>
        <w:br/>
        <w:t>О</w:t>
      </w:r>
      <w:proofErr w:type="gramEnd"/>
      <w:r w:rsidRPr="008E0FC3">
        <w:rPr>
          <w:color w:val="3C3C3C"/>
        </w:rPr>
        <w:t>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="00BC6717">
        <w:rPr>
          <w:color w:val="3C3C3C"/>
        </w:rPr>
        <w:t>1.</w:t>
      </w:r>
      <w:r w:rsidRPr="008E0FC3">
        <w:rPr>
          <w:color w:val="3C3C3C"/>
        </w:rPr>
        <w:t>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="00BC6717">
        <w:rPr>
          <w:color w:val="3C3C3C"/>
        </w:rPr>
        <w:t>2.</w:t>
      </w:r>
      <w:r w:rsidRPr="008E0FC3">
        <w:rPr>
          <w:color w:val="3C3C3C"/>
        </w:rPr>
        <w:t xml:space="preserve"> Современные квартиры эффективно оборудовать комбинированным освещением. Всё искусственное освещение в наших квартирах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надо расставить и развесить так, чтобы те места, где люстра освещает недостаточно, были ими освещены дополнительно. Мощность люстры можно считать достаточной, если на 1 м</w:t>
      </w:r>
      <w:proofErr w:type="gramStart"/>
      <w:r w:rsidRPr="008E0FC3">
        <w:rPr>
          <w:color w:val="3C3C3C"/>
        </w:rPr>
        <w:t>2</w:t>
      </w:r>
      <w:proofErr w:type="gramEnd"/>
      <w:r w:rsidRPr="008E0FC3">
        <w:rPr>
          <w:color w:val="3C3C3C"/>
        </w:rPr>
        <w:t xml:space="preserve"> площади приходится 15 — 25 Вт </w:t>
      </w:r>
      <w:r w:rsidRPr="008E0FC3">
        <w:rPr>
          <w:color w:val="3C3C3C"/>
        </w:rPr>
        <w:lastRenderedPageBreak/>
        <w:t>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нам даёт? Комната освещена равномерно. Нам уже не требуется слишком мощная люстра. Можно освещать только тот участок комнаты, который нам нужен, а там где не нужен – выключить. В квартире станет уютнее и комфортнее. В результате устройства комбинированного освещения на комнату 18 — 20 м</w:t>
      </w:r>
      <w:proofErr w:type="gramStart"/>
      <w:r w:rsidRPr="008E0FC3">
        <w:rPr>
          <w:color w:val="3C3C3C"/>
        </w:rPr>
        <w:t>2</w:t>
      </w:r>
      <w:proofErr w:type="gramEnd"/>
      <w:r w:rsidRPr="008E0FC3">
        <w:rPr>
          <w:color w:val="3C3C3C"/>
        </w:rPr>
        <w:t xml:space="preserve"> экономится до 200 кВт • ч в год.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</w:t>
      </w:r>
      <w:r w:rsidR="00BC6717">
        <w:rPr>
          <w:color w:val="3C3C3C"/>
        </w:rPr>
        <w:t>3.</w:t>
      </w:r>
      <w:r w:rsidRPr="008E0FC3">
        <w:rPr>
          <w:color w:val="3C3C3C"/>
        </w:rPr>
        <w:t xml:space="preserve">Удобно и выгодно оборудование Вашего дома </w:t>
      </w:r>
      <w:proofErr w:type="spellStart"/>
      <w:r w:rsidRPr="008E0FC3">
        <w:rPr>
          <w:color w:val="3C3C3C"/>
        </w:rPr>
        <w:t>светорегуляторами</w:t>
      </w:r>
      <w:proofErr w:type="spellEnd"/>
      <w:r w:rsidRPr="008E0FC3">
        <w:rPr>
          <w:color w:val="3C3C3C"/>
        </w:rPr>
        <w:t xml:space="preserve">. Они позволяют плавно регулировать освещённость в помещении. </w:t>
      </w:r>
      <w:proofErr w:type="spellStart"/>
      <w:r w:rsidRPr="008E0FC3">
        <w:rPr>
          <w:color w:val="3C3C3C"/>
        </w:rPr>
        <w:t>Светорегулятор</w:t>
      </w:r>
      <w:proofErr w:type="spellEnd"/>
      <w:r w:rsidRPr="008E0FC3">
        <w:rPr>
          <w:color w:val="3C3C3C"/>
        </w:rPr>
        <w:t xml:space="preserve">, как видно из названия (ещё его называют </w:t>
      </w:r>
      <w:proofErr w:type="spellStart"/>
      <w:r w:rsidRPr="008E0FC3">
        <w:rPr>
          <w:color w:val="3C3C3C"/>
        </w:rPr>
        <w:t>диммер</w:t>
      </w:r>
      <w:proofErr w:type="spellEnd"/>
      <w:r w:rsidRPr="008E0FC3">
        <w:rPr>
          <w:color w:val="3C3C3C"/>
        </w:rPr>
        <w:t xml:space="preserve">), может плавно регулировать уровень освещения в комнате. Если в комнате слишком яркое освещение – его можно убавить, при этом ещё и сберегается электроэнергия. </w:t>
      </w:r>
      <w:proofErr w:type="spellStart"/>
      <w:r w:rsidRPr="008E0FC3">
        <w:rPr>
          <w:color w:val="3C3C3C"/>
        </w:rPr>
        <w:t>Светорегуляторы</w:t>
      </w:r>
      <w:proofErr w:type="spellEnd"/>
      <w:r w:rsidRPr="008E0FC3">
        <w:rPr>
          <w:color w:val="3C3C3C"/>
        </w:rPr>
        <w:t xml:space="preserve"> бывают ручные и автоматические.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="00BC6717">
        <w:rPr>
          <w:color w:val="3C3C3C"/>
        </w:rPr>
        <w:t>4.</w:t>
      </w:r>
      <w:r w:rsidRPr="008E0FC3">
        <w:rPr>
          <w:color w:val="3C3C3C"/>
        </w:rPr>
        <w:t>Рекомендуем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="00BC6717">
        <w:rPr>
          <w:color w:val="3C3C3C"/>
        </w:rPr>
        <w:t>5.</w:t>
      </w:r>
      <w:r w:rsidRPr="008E0FC3">
        <w:rPr>
          <w:color w:val="3C3C3C"/>
        </w:rPr>
        <w:t xml:space="preserve">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="00BC6717">
        <w:rPr>
          <w:color w:val="3C3C3C"/>
        </w:rPr>
        <w:t>6.</w:t>
      </w:r>
      <w:r w:rsidRPr="008E0FC3">
        <w:rPr>
          <w:color w:val="3C3C3C"/>
        </w:rPr>
        <w:t xml:space="preserve">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</w:t>
      </w:r>
      <w:r w:rsidR="00BC6717">
        <w:rPr>
          <w:color w:val="3C3C3C"/>
        </w:rPr>
        <w:t>7.</w:t>
      </w:r>
      <w:r w:rsidRPr="008E0FC3">
        <w:rPr>
          <w:color w:val="3C3C3C"/>
        </w:rPr>
        <w:t>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1 м</w:t>
      </w:r>
      <w:proofErr w:type="gramStart"/>
      <w:r w:rsidRPr="008E0FC3">
        <w:rPr>
          <w:color w:val="3C3C3C"/>
        </w:rPr>
        <w:t>2</w:t>
      </w:r>
      <w:proofErr w:type="gramEnd"/>
      <w:r w:rsidRPr="008E0FC3">
        <w:rPr>
          <w:color w:val="3C3C3C"/>
        </w:rPr>
        <w:t xml:space="preserve"> (мощность энергосберегающих ламп будет в 5 раз меньше). 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>При использовании</w:t>
      </w:r>
      <w:proofErr w:type="gramStart"/>
      <w:r w:rsidRPr="008E0FC3">
        <w:rPr>
          <w:color w:val="3C3C3C"/>
        </w:rPr>
        <w:br/>
      </w:r>
      <w:r w:rsidRPr="008E0FC3">
        <w:rPr>
          <w:color w:val="3C3C3C"/>
        </w:rPr>
        <w:br/>
        <w:t>О</w:t>
      </w:r>
      <w:proofErr w:type="gramEnd"/>
      <w:r w:rsidRPr="008E0FC3">
        <w:rPr>
          <w:color w:val="3C3C3C"/>
        </w:rPr>
        <w:t>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="00BC6717">
        <w:rPr>
          <w:color w:val="3C3C3C"/>
        </w:rPr>
        <w:t>1.</w:t>
      </w:r>
      <w:r w:rsidRPr="008E0FC3">
        <w:rPr>
          <w:color w:val="3C3C3C"/>
        </w:rPr>
        <w:t xml:space="preserve"> </w:t>
      </w:r>
      <w:proofErr w:type="gramStart"/>
      <w:r w:rsidRPr="008E0FC3">
        <w:rPr>
          <w:color w:val="3C3C3C"/>
        </w:rPr>
        <w:t>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="00BC6717">
        <w:rPr>
          <w:color w:val="3C3C3C"/>
        </w:rPr>
        <w:t>2.</w:t>
      </w:r>
      <w:r w:rsidRPr="008E0FC3">
        <w:rPr>
          <w:color w:val="3C3C3C"/>
        </w:rPr>
        <w:t xml:space="preserve">А уезжая на долгое время (например, в отпуск) рекомендуем обесточить (вытащить </w:t>
      </w:r>
      <w:r w:rsidRPr="008E0FC3">
        <w:rPr>
          <w:color w:val="3C3C3C"/>
        </w:rPr>
        <w:lastRenderedPageBreak/>
        <w:t>вилки из розеток) все электроприборы.</w:t>
      </w:r>
      <w:proofErr w:type="gramEnd"/>
      <w:r w:rsidRPr="008E0FC3">
        <w:rPr>
          <w:color w:val="3C3C3C"/>
        </w:rPr>
        <w:t xml:space="preserve"> Эта мера не только гарантирует вам, что какой-нибудь прибор будет бесполезно расходовать электроэнергию, допустим, в режиме «</w:t>
      </w:r>
      <w:proofErr w:type="spellStart"/>
      <w:r w:rsidRPr="008E0FC3">
        <w:rPr>
          <w:color w:val="3C3C3C"/>
        </w:rPr>
        <w:t>standby</w:t>
      </w:r>
      <w:proofErr w:type="spellEnd"/>
      <w:r w:rsidRPr="008E0FC3">
        <w:rPr>
          <w:color w:val="3C3C3C"/>
        </w:rPr>
        <w:t>», но и обеспечит пожарную безопасность в доме в ваше отсутствие.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</w:t>
      </w:r>
      <w:r w:rsidR="00BC6717">
        <w:rPr>
          <w:color w:val="3C3C3C"/>
        </w:rPr>
        <w:t>3.</w:t>
      </w:r>
      <w:r w:rsidRPr="008E0FC3">
        <w:rPr>
          <w:color w:val="3C3C3C"/>
        </w:rPr>
        <w:t>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</w:t>
      </w:r>
      <w:r w:rsidR="00BC6717">
        <w:rPr>
          <w:color w:val="3C3C3C"/>
        </w:rPr>
        <w:t>4.</w:t>
      </w:r>
      <w:r w:rsidRPr="008E0FC3">
        <w:rPr>
          <w:color w:val="3C3C3C"/>
        </w:rPr>
        <w:t>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="00BC6717">
        <w:rPr>
          <w:color w:val="3C3C3C"/>
        </w:rPr>
        <w:t>5.</w:t>
      </w:r>
      <w:r w:rsidRPr="008E0FC3">
        <w:rPr>
          <w:color w:val="3C3C3C"/>
        </w:rPr>
        <w:t xml:space="preserve"> Старайтесь обеспечивать более низкий уровень общего освещения, когда вы используете местное освещение. То есть когда ваше рабочее место интенсивно освещается другим светильником, допустим, настольной лампой или торшером.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</w:t>
      </w:r>
      <w:r w:rsidR="00BC6717">
        <w:rPr>
          <w:color w:val="3C3C3C"/>
        </w:rPr>
        <w:t>6.</w:t>
      </w:r>
      <w:r w:rsidRPr="008E0FC3">
        <w:rPr>
          <w:color w:val="3C3C3C"/>
        </w:rPr>
        <w:t>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="00BC6717">
        <w:rPr>
          <w:color w:val="3C3C3C"/>
        </w:rPr>
        <w:t>7.</w:t>
      </w:r>
      <w:r w:rsidRPr="008E0FC3">
        <w:rPr>
          <w:color w:val="3C3C3C"/>
        </w:rPr>
        <w:t xml:space="preserve"> Посмотрите, где в вашем доме можно </w:t>
      </w:r>
      <w:proofErr w:type="gramStart"/>
      <w:r w:rsidRPr="008E0FC3">
        <w:rPr>
          <w:color w:val="3C3C3C"/>
        </w:rPr>
        <w:t>заменить простую лампу накаливания на компактную</w:t>
      </w:r>
      <w:proofErr w:type="gramEnd"/>
      <w:r w:rsidRPr="008E0FC3">
        <w:rPr>
          <w:color w:val="3C3C3C"/>
        </w:rPr>
        <w:t xml:space="preserve">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</w:t>
      </w:r>
      <w:proofErr w:type="gramStart"/>
      <w:r w:rsidRPr="008E0FC3">
        <w:rPr>
          <w:color w:val="3C3C3C"/>
        </w:rPr>
        <w:t>включается</w:t>
      </w:r>
      <w:proofErr w:type="gramEnd"/>
      <w:r w:rsidRPr="008E0FC3">
        <w:rPr>
          <w:color w:val="3C3C3C"/>
        </w:rPr>
        <w:t>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Pr="008E0FC3">
        <w:rPr>
          <w:b/>
          <w:color w:val="3C3C3C"/>
        </w:rPr>
        <w:t>Внимание!</w:t>
      </w:r>
      <w:r w:rsidRPr="008E0FC3">
        <w:rPr>
          <w:b/>
          <w:color w:val="3C3C3C"/>
        </w:rPr>
        <w:br/>
      </w:r>
      <w:r w:rsidRPr="008E0FC3">
        <w:rPr>
          <w:b/>
          <w:color w:val="3C3C3C"/>
        </w:rPr>
        <w:br/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>Бытовая техника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>Аудиовидеотехника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</w:t>
      </w:r>
      <w:r w:rsidR="00BC6717">
        <w:rPr>
          <w:color w:val="3C3C3C"/>
        </w:rPr>
        <w:t>1.</w:t>
      </w:r>
      <w:r w:rsidRPr="008E0FC3">
        <w:rPr>
          <w:color w:val="3C3C3C"/>
        </w:rPr>
        <w:t>Уходя из дома надолго (или ложась спать на ночь), выключайте не только свет, но и электроприборы, находящиеся в режиме «</w:t>
      </w:r>
      <w:proofErr w:type="spellStart"/>
      <w:r w:rsidRPr="008E0FC3">
        <w:rPr>
          <w:color w:val="3C3C3C"/>
        </w:rPr>
        <w:t>standby</w:t>
      </w:r>
      <w:proofErr w:type="spellEnd"/>
      <w:r w:rsidRPr="008E0FC3">
        <w:rPr>
          <w:color w:val="3C3C3C"/>
        </w:rPr>
        <w:t>» (режим ожидания): телевизор, музыкальный центр, DVD-проигрыватель. Эта мера повысит также пожарную безопасность Вашего дома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="00BC6717">
        <w:rPr>
          <w:color w:val="3C3C3C"/>
        </w:rPr>
        <w:t>2.</w:t>
      </w:r>
      <w:r w:rsidRPr="008E0FC3">
        <w:rPr>
          <w:color w:val="3C3C3C"/>
        </w:rPr>
        <w:t xml:space="preserve">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  <w:r w:rsidRPr="008E0FC3">
        <w:rPr>
          <w:color w:val="3C3C3C"/>
        </w:rPr>
        <w:br/>
      </w:r>
      <w:r w:rsidRPr="008E0FC3">
        <w:rPr>
          <w:color w:val="3C3C3C"/>
        </w:rPr>
        <w:lastRenderedPageBreak/>
        <w:br/>
      </w:r>
      <w:r w:rsidR="00BC6717">
        <w:rPr>
          <w:color w:val="3C3C3C"/>
        </w:rPr>
        <w:t>3.</w:t>
      </w:r>
      <w:r w:rsidRPr="008E0FC3">
        <w:rPr>
          <w:color w:val="3C3C3C"/>
        </w:rPr>
        <w:t>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>Компьютерная техника</w:t>
      </w:r>
      <w:proofErr w:type="gramStart"/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В</w:t>
      </w:r>
      <w:proofErr w:type="gramEnd"/>
      <w:r w:rsidRPr="008E0FC3">
        <w:rPr>
          <w:color w:val="3C3C3C"/>
        </w:rPr>
        <w:t>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</w:t>
      </w:r>
      <w:proofErr w:type="gramStart"/>
      <w:r w:rsidRPr="008E0FC3">
        <w:rPr>
          <w:color w:val="3C3C3C"/>
        </w:rPr>
        <w:t>и</w:t>
      </w:r>
      <w:proofErr w:type="gramEnd"/>
      <w:r w:rsidRPr="008E0FC3">
        <w:rPr>
          <w:color w:val="3C3C3C"/>
        </w:rPr>
        <w:t xml:space="preserve">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>Мобильные устройства</w:t>
      </w:r>
      <w:proofErr w:type="gramStart"/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Н</w:t>
      </w:r>
      <w:proofErr w:type="gramEnd"/>
      <w:r w:rsidRPr="008E0FC3">
        <w:rPr>
          <w:color w:val="3C3C3C"/>
        </w:rPr>
        <w:t>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на нагрев. Когда зарядное устройство подключено к розетке постоянно до 95% энергии используется впустую.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>Пылесос</w:t>
      </w:r>
      <w:proofErr w:type="gramStart"/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Д</w:t>
      </w:r>
      <w:proofErr w:type="gramEnd"/>
      <w:r w:rsidRPr="008E0FC3">
        <w:rPr>
          <w:color w:val="3C3C3C"/>
        </w:rPr>
        <w:t>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>Электроплита</w:t>
      </w:r>
      <w:proofErr w:type="gramStart"/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П</w:t>
      </w:r>
      <w:proofErr w:type="gramEnd"/>
      <w:r w:rsidRPr="008E0FC3">
        <w:rPr>
          <w:color w:val="3C3C3C"/>
        </w:rPr>
        <w:t xml:space="preserve">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</w:t>
      </w:r>
      <w:proofErr w:type="spellStart"/>
      <w:r w:rsidRPr="008E0FC3">
        <w:rPr>
          <w:color w:val="3C3C3C"/>
        </w:rPr>
        <w:t>неискривленным</w:t>
      </w:r>
      <w:proofErr w:type="spellEnd"/>
      <w:r w:rsidRPr="008E0FC3">
        <w:rPr>
          <w:color w:val="3C3C3C"/>
        </w:rPr>
        <w:t xml:space="preserve"> дном, которое равно или чуть больше диаметра конфорки.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При приготовлении пищи закрывайте кастрюлю крышкой. Быстрое испарение воды удлиняет время готовки на 20–30%, и, соответственно, </w:t>
      </w:r>
      <w:proofErr w:type="gramStart"/>
      <w:r w:rsidRPr="008E0FC3">
        <w:rPr>
          <w:color w:val="3C3C3C"/>
        </w:rPr>
        <w:t>на столько</w:t>
      </w:r>
      <w:proofErr w:type="gramEnd"/>
      <w:r w:rsidRPr="008E0FC3">
        <w:rPr>
          <w:color w:val="3C3C3C"/>
        </w:rPr>
        <w:t xml:space="preserve"> же увеличивается расход электроэнергии на приготовление.</w:t>
      </w:r>
      <w:r w:rsidRPr="008E0FC3">
        <w:rPr>
          <w:color w:val="3C3C3C"/>
        </w:rPr>
        <w:br/>
      </w:r>
    </w:p>
    <w:p w:rsidR="004E4123" w:rsidRDefault="00434C5B" w:rsidP="004E4123">
      <w:pPr>
        <w:pStyle w:val="a3"/>
        <w:shd w:val="clear" w:color="auto" w:fill="F9F9F9"/>
        <w:spacing w:before="0" w:beforeAutospacing="0" w:after="240" w:afterAutospacing="0"/>
        <w:textAlignment w:val="baseline"/>
        <w:rPr>
          <w:color w:val="444444"/>
        </w:rPr>
      </w:pPr>
      <w:r w:rsidRPr="008E0FC3">
        <w:rPr>
          <w:color w:val="3C3C3C"/>
        </w:rPr>
        <w:t>После закипания пищи переключайтесь на низкотемпературный режим готовки. Ведь если вода уже закипела, то она выше 100</w:t>
      </w:r>
      <w:proofErr w:type="gramStart"/>
      <w:r w:rsidRPr="008E0FC3">
        <w:rPr>
          <w:color w:val="3C3C3C"/>
        </w:rPr>
        <w:t>ºС</w:t>
      </w:r>
      <w:proofErr w:type="gramEnd"/>
      <w:r w:rsidRPr="008E0FC3">
        <w:rPr>
          <w:color w:val="3C3C3C"/>
        </w:rPr>
        <w:t xml:space="preserve"> не нагреется, а будет испаряться. Блюдо быстрее не приготовится, а электроэнергии на его приготовление будет затрачено больше.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>Электрочайник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  <w:r w:rsidRPr="008E0FC3">
        <w:rPr>
          <w:color w:val="3C3C3C"/>
        </w:rPr>
        <w:br/>
      </w:r>
      <w:r w:rsidRPr="008E0FC3">
        <w:rPr>
          <w:color w:val="3C3C3C"/>
        </w:rPr>
        <w:lastRenderedPageBreak/>
        <w:br/>
        <w:t>Стиральная машина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>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>Холодильник, морозильная камера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Не кладите теплые продукты в холодильник, дайте остыть им до комнатной температуры.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>Кондиционер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Работа кондиционера должна </w:t>
      </w:r>
      <w:proofErr w:type="gramStart"/>
      <w:r w:rsidRPr="008E0FC3">
        <w:rPr>
          <w:color w:val="3C3C3C"/>
        </w:rPr>
        <w:t>производится</w:t>
      </w:r>
      <w:proofErr w:type="gramEnd"/>
      <w:r w:rsidRPr="008E0FC3">
        <w:rPr>
          <w:color w:val="3C3C3C"/>
        </w:rPr>
        <w:t xml:space="preserve"> при закрытых окнах и дверях. Иначе кондиционер будет охлаждать улицу или другие помещения, а там где необходима прохлада будет жарко. При этом </w:t>
      </w:r>
      <w:proofErr w:type="gramStart"/>
      <w:r w:rsidRPr="008E0FC3">
        <w:rPr>
          <w:color w:val="3C3C3C"/>
        </w:rPr>
        <w:t>электроэнергия</w:t>
      </w:r>
      <w:proofErr w:type="gramEnd"/>
      <w:r w:rsidRPr="008E0FC3">
        <w:rPr>
          <w:color w:val="3C3C3C"/>
        </w:rPr>
        <w:t xml:space="preserve"> расходующаяся на работу кондиционера будет тратиться зря.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Pr="00BC6717">
        <w:rPr>
          <w:b/>
          <w:color w:val="3C3C3C"/>
        </w:rPr>
        <w:t>Использование многотарифного учета электрической энергии</w:t>
      </w:r>
      <w:proofErr w:type="gramStart"/>
      <w:r w:rsidRPr="008E0FC3">
        <w:rPr>
          <w:color w:val="3C3C3C"/>
        </w:rPr>
        <w:br/>
      </w:r>
      <w:r w:rsidRPr="008E0FC3">
        <w:rPr>
          <w:color w:val="3C3C3C"/>
        </w:rPr>
        <w:br/>
        <w:t>.</w:t>
      </w:r>
      <w:proofErr w:type="gramEnd"/>
      <w:r w:rsidRPr="008E0FC3">
        <w:rPr>
          <w:color w:val="3C3C3C"/>
        </w:rPr>
        <w:t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</w:t>
      </w:r>
      <w:proofErr w:type="gramStart"/>
      <w:r w:rsidRPr="008E0FC3">
        <w:rPr>
          <w:color w:val="3C3C3C"/>
        </w:rPr>
        <w:t>,</w:t>
      </w:r>
      <w:proofErr w:type="gramEnd"/>
      <w:r w:rsidRPr="008E0FC3">
        <w:rPr>
          <w:color w:val="3C3C3C"/>
        </w:rPr>
        <w:t xml:space="preserve"> в квартирах еще могут быть и теплые полы, 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>Сберегая тепло - бережем электроэнергию</w:t>
      </w:r>
      <w:proofErr w:type="gramStart"/>
      <w:r w:rsidRPr="008E0FC3">
        <w:rPr>
          <w:color w:val="3C3C3C"/>
        </w:rPr>
        <w:br/>
      </w:r>
      <w:r w:rsidRPr="008E0FC3">
        <w:rPr>
          <w:color w:val="3C3C3C"/>
        </w:rPr>
        <w:br/>
        <w:t>В</w:t>
      </w:r>
      <w:proofErr w:type="gramEnd"/>
      <w:r w:rsidRPr="008E0FC3">
        <w:rPr>
          <w:color w:val="3C3C3C"/>
        </w:rPr>
        <w:t xml:space="preserve">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</w:t>
      </w:r>
      <w:proofErr w:type="gramStart"/>
      <w:r w:rsidRPr="008E0FC3">
        <w:rPr>
          <w:color w:val="3C3C3C"/>
        </w:rPr>
        <w:t>могли бы не тратить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>Отопление</w:t>
      </w:r>
      <w:r w:rsidRPr="008E0FC3">
        <w:rPr>
          <w:color w:val="3C3C3C"/>
        </w:rPr>
        <w:br/>
      </w:r>
      <w:r w:rsidRPr="008E0FC3">
        <w:rPr>
          <w:color w:val="3C3C3C"/>
        </w:rPr>
        <w:br/>
        <w:t xml:space="preserve"> Батареи отопления будут эффективно обогревать</w:t>
      </w:r>
      <w:proofErr w:type="gramEnd"/>
      <w:r w:rsidRPr="008E0FC3">
        <w:rPr>
          <w:color w:val="3C3C3C"/>
        </w:rPr>
        <w:t xml:space="preserve"> помещение, если за ними установить теплоотражающие экраны и не закрывать их плотными шторами.</w:t>
      </w:r>
      <w:r w:rsidRPr="008E0FC3">
        <w:rPr>
          <w:color w:val="3C3C3C"/>
        </w:rPr>
        <w:br/>
      </w:r>
      <w:r w:rsidRPr="008E0FC3">
        <w:rPr>
          <w:color w:val="3C3C3C"/>
        </w:rPr>
        <w:lastRenderedPageBreak/>
        <w:br/>
        <w:t xml:space="preserve"> В настоящее время существует много современных технологий отопления, имеющих явные преимущества перед </w:t>
      </w:r>
      <w:proofErr w:type="gramStart"/>
      <w:r w:rsidRPr="008E0FC3">
        <w:rPr>
          <w:color w:val="3C3C3C"/>
        </w:rPr>
        <w:t>традиционными</w:t>
      </w:r>
      <w:proofErr w:type="gramEnd"/>
      <w:r w:rsidRPr="008E0FC3">
        <w:rPr>
          <w:color w:val="3C3C3C"/>
        </w:rPr>
        <w:t xml:space="preserve">: длинноволновые обогреватели, теплые полы, </w:t>
      </w:r>
      <w:proofErr w:type="spellStart"/>
      <w:r w:rsidRPr="008E0FC3">
        <w:rPr>
          <w:color w:val="3C3C3C"/>
        </w:rPr>
        <w:t>теплонакопители</w:t>
      </w:r>
      <w:proofErr w:type="spellEnd"/>
      <w:r w:rsidRPr="008E0FC3">
        <w:rPr>
          <w:color w:val="3C3C3C"/>
        </w:rPr>
        <w:t xml:space="preserve">. 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</w:t>
      </w:r>
      <w:proofErr w:type="spellStart"/>
      <w:r w:rsidRPr="008E0FC3">
        <w:rPr>
          <w:color w:val="3C3C3C"/>
        </w:rPr>
        <w:t>теплонакопителях</w:t>
      </w:r>
      <w:proofErr w:type="spellEnd"/>
      <w:r w:rsidRPr="008E0FC3">
        <w:rPr>
          <w:color w:val="3C3C3C"/>
        </w:rPr>
        <w:t xml:space="preserve">. В дневное же время они отдают тепло строго в соответствии с выставленной температурой. Подробную информацию об использовании </w:t>
      </w:r>
      <w:proofErr w:type="spellStart"/>
      <w:r w:rsidRPr="008E0FC3">
        <w:rPr>
          <w:color w:val="3C3C3C"/>
        </w:rPr>
        <w:t>теплонакопителей</w:t>
      </w:r>
      <w:proofErr w:type="spellEnd"/>
      <w:r w:rsidRPr="008E0FC3">
        <w:rPr>
          <w:color w:val="3C3C3C"/>
        </w:rPr>
        <w:t xml:space="preserve"> можно получить в нашем Центре.</w:t>
      </w:r>
      <w:r w:rsidRPr="008E0FC3">
        <w:rPr>
          <w:color w:val="3C3C3C"/>
        </w:rPr>
        <w:br/>
      </w:r>
      <w:r w:rsidRPr="008E0FC3">
        <w:rPr>
          <w:color w:val="3C3C3C"/>
        </w:rPr>
        <w:br/>
      </w:r>
      <w:r w:rsidRPr="006E71BF">
        <w:rPr>
          <w:b/>
          <w:color w:val="3C3C3C"/>
        </w:rPr>
        <w:t>Утепление помещений</w:t>
      </w:r>
      <w:proofErr w:type="gramStart"/>
      <w:r w:rsidRPr="008E0FC3">
        <w:rPr>
          <w:color w:val="3C3C3C"/>
        </w:rPr>
        <w:br/>
      </w:r>
      <w:r w:rsidR="004E4123" w:rsidRPr="008E0FC3">
        <w:rPr>
          <w:color w:val="444444"/>
        </w:rPr>
        <w:t>         У</w:t>
      </w:r>
      <w:proofErr w:type="gramEnd"/>
      <w:r w:rsidR="004E4123" w:rsidRPr="008E0FC3">
        <w:rPr>
          <w:color w:val="444444"/>
        </w:rPr>
        <w:t>теплять свое жилище — нормальное явление. Есть несколько простых способов утепления:</w:t>
      </w:r>
    </w:p>
    <w:p w:rsidR="004E4123" w:rsidRDefault="004E4123" w:rsidP="004E4123">
      <w:pPr>
        <w:pStyle w:val="a3"/>
        <w:shd w:val="clear" w:color="auto" w:fill="F9F9F9"/>
        <w:spacing w:before="0" w:beforeAutospacing="0" w:after="240" w:afterAutospacing="0"/>
        <w:textAlignment w:val="baseline"/>
        <w:rPr>
          <w:color w:val="3C3C3C"/>
        </w:rPr>
      </w:pPr>
      <w:r w:rsidRPr="008E0FC3">
        <w:rPr>
          <w:color w:val="3C3C3C"/>
        </w:rPr>
        <w:t>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:rsidR="004E4123" w:rsidRPr="008E0FC3" w:rsidRDefault="004E4123" w:rsidP="004E4123">
      <w:pPr>
        <w:pStyle w:val="a3"/>
        <w:shd w:val="clear" w:color="auto" w:fill="F9F9F9"/>
        <w:spacing w:before="0" w:beforeAutospacing="0" w:after="240" w:afterAutospacing="0"/>
        <w:textAlignment w:val="baseline"/>
        <w:rPr>
          <w:color w:val="444444"/>
        </w:rPr>
      </w:pPr>
      <w:r w:rsidRPr="008E0FC3">
        <w:rPr>
          <w:color w:val="444444"/>
        </w:rPr>
        <w:t xml:space="preserve">1. Заделка щелей в оконных рамах и дверных проемах. Для этого используются монтажные пены, </w:t>
      </w:r>
      <w:proofErr w:type="spellStart"/>
      <w:r w:rsidRPr="008E0FC3">
        <w:rPr>
          <w:color w:val="444444"/>
        </w:rPr>
        <w:t>саморасширяющиеся</w:t>
      </w:r>
      <w:proofErr w:type="spellEnd"/>
      <w:r w:rsidRPr="008E0FC3">
        <w:rPr>
          <w:color w:val="444444"/>
        </w:rPr>
        <w:t xml:space="preserve"> герметизирующие ленты, силиконовые и акриловые герметики и т.д. Результат — повышение температуры воздуха в помещении на 1-2 градуса.</w:t>
      </w:r>
      <w:r w:rsidRPr="008E0FC3">
        <w:rPr>
          <w:color w:val="444444"/>
        </w:rPr>
        <w:br/>
        <w:t>2. Уплотнение притвора окон и дверей. Используются различные самоклеющиеся уплотнители и прокладки. Уплотнение окон производится не только по периметру, но и между рамами</w:t>
      </w:r>
      <w:proofErr w:type="gramStart"/>
      <w:r w:rsidRPr="008E0FC3">
        <w:rPr>
          <w:color w:val="444444"/>
        </w:rPr>
        <w:t xml:space="preserve"> .</w:t>
      </w:r>
      <w:proofErr w:type="gramEnd"/>
      <w:r w:rsidRPr="008E0FC3">
        <w:rPr>
          <w:color w:val="444444"/>
        </w:rPr>
        <w:t xml:space="preserve"> Результат — повышение температуры внутри помещения на 1-3 градуса.</w:t>
      </w:r>
      <w:r w:rsidRPr="008E0FC3">
        <w:rPr>
          <w:color w:val="444444"/>
        </w:rPr>
        <w:br/>
        <w:t xml:space="preserve">3. Установка новых пластиковых или деревянных окон с многокамерными стеклопакетами. Лучше если стекла будут с теплоотражающей пленкой, и в конструкции окна будут предусмотрены </w:t>
      </w:r>
      <w:proofErr w:type="spellStart"/>
      <w:r w:rsidRPr="008E0FC3">
        <w:rPr>
          <w:color w:val="444444"/>
        </w:rPr>
        <w:t>проветриватели</w:t>
      </w:r>
      <w:proofErr w:type="spellEnd"/>
      <w:r w:rsidRPr="008E0FC3">
        <w:rPr>
          <w:color w:val="444444"/>
        </w:rPr>
        <w:t>. Тогда температура в помещении будет более стабильной и зимой и летом, воздух будет свежим и не будет необходимости периодически открывать окно, выбрасывая большой объем теплового воздуха. Результат — повышение температуры в помещении на 2-5 градусов и снижение уровня уличного шума.</w:t>
      </w:r>
      <w:r w:rsidRPr="008E0FC3">
        <w:rPr>
          <w:color w:val="444444"/>
        </w:rPr>
        <w:br/>
        <w:t>4. Установка второй двери на входе в квартиру (дом). Результат — повышение температуры в помещении на 1-2 градуса, снижение уровня внешнего шума и загазованности.</w:t>
      </w:r>
      <w:r w:rsidRPr="008E0FC3">
        <w:rPr>
          <w:color w:val="444444"/>
        </w:rPr>
        <w:br/>
        <w:t>5. Установка теплоотражающего экрана (или алюминиевой фольги) на стену за радиатор отопления. Результат — повышение температуры в помещении на 1 градус.</w:t>
      </w:r>
      <w:r w:rsidRPr="008E0FC3">
        <w:rPr>
          <w:color w:val="444444"/>
        </w:rPr>
        <w:br/>
        <w:t>6. Старайтесь не закрывать радиаторы плотными шторами, экранами, мебелью — тепло будет эффективнее распределяться в помещении.</w:t>
      </w:r>
      <w:r w:rsidRPr="008E0FC3">
        <w:rPr>
          <w:color w:val="444444"/>
        </w:rPr>
        <w:br/>
        <w:t>7. Закрывайте шторы на ночь. Это помогает сохранить тепло в доме.</w:t>
      </w:r>
      <w:r w:rsidRPr="008E0FC3">
        <w:rPr>
          <w:color w:val="444444"/>
        </w:rPr>
        <w:br/>
        <w:t xml:space="preserve">8. Замените чугунные радиаторы </w:t>
      </w:r>
      <w:proofErr w:type="gramStart"/>
      <w:r w:rsidRPr="008E0FC3">
        <w:rPr>
          <w:color w:val="444444"/>
        </w:rPr>
        <w:t>на</w:t>
      </w:r>
      <w:proofErr w:type="gramEnd"/>
      <w:r w:rsidRPr="008E0FC3">
        <w:rPr>
          <w:color w:val="444444"/>
        </w:rPr>
        <w:t xml:space="preserve"> алюминиевые. Теплоотдача этих радиаторов на 40-50% выше. Если радиаторы установлены с учетом удобного съема, имеется возможность регулярно их промывать, что так же способствует повышению теплоотдачи.</w:t>
      </w:r>
    </w:p>
    <w:p w:rsidR="004E4123" w:rsidRPr="008E0FC3" w:rsidRDefault="004E4123" w:rsidP="004E4123">
      <w:pPr>
        <w:pStyle w:val="a3"/>
        <w:shd w:val="clear" w:color="auto" w:fill="F9F9F9"/>
        <w:spacing w:before="0" w:beforeAutospacing="0" w:after="0" w:afterAutospacing="0"/>
        <w:textAlignment w:val="baseline"/>
        <w:rPr>
          <w:color w:val="444444"/>
        </w:rPr>
      </w:pPr>
      <w:r w:rsidRPr="008E0FC3">
        <w:rPr>
          <w:rStyle w:val="a4"/>
          <w:color w:val="444444"/>
          <w:bdr w:val="none" w:sz="0" w:space="0" w:color="auto" w:frame="1"/>
        </w:rPr>
        <w:t>Экономия газа</w:t>
      </w:r>
    </w:p>
    <w:p w:rsidR="004E4123" w:rsidRPr="008E0FC3" w:rsidRDefault="004E4123" w:rsidP="004E4123">
      <w:pPr>
        <w:pStyle w:val="a3"/>
        <w:shd w:val="clear" w:color="auto" w:fill="F9F9F9"/>
        <w:spacing w:before="0" w:beforeAutospacing="0" w:after="240" w:afterAutospacing="0"/>
        <w:textAlignment w:val="baseline"/>
        <w:rPr>
          <w:color w:val="444444"/>
        </w:rPr>
      </w:pPr>
      <w:r w:rsidRPr="008E0FC3">
        <w:rPr>
          <w:color w:val="444444"/>
        </w:rPr>
        <w:t>При приготовлении пищи также имеются возможности сэкономить газ.</w:t>
      </w:r>
    </w:p>
    <w:p w:rsidR="004E4123" w:rsidRPr="008E0FC3" w:rsidRDefault="004E4123" w:rsidP="004E4123">
      <w:pPr>
        <w:pStyle w:val="a3"/>
        <w:shd w:val="clear" w:color="auto" w:fill="F9F9F9"/>
        <w:spacing w:before="0" w:beforeAutospacing="0" w:after="240" w:afterAutospacing="0"/>
        <w:textAlignment w:val="baseline"/>
        <w:rPr>
          <w:color w:val="444444"/>
        </w:rPr>
      </w:pPr>
      <w:r w:rsidRPr="008E0FC3">
        <w:rPr>
          <w:color w:val="444444"/>
        </w:rPr>
        <w:t>1. Пламя горелки не должно выходить за пределы дна кастрюли, сковороды, чайника. В этом случае Вы просто греете воздух в квартире. Экономия 50% и более.</w:t>
      </w:r>
      <w:r w:rsidRPr="008E0FC3">
        <w:rPr>
          <w:color w:val="444444"/>
        </w:rPr>
        <w:br/>
        <w:t>2. Деформированное дно посуды приводит к перерасходу газа до 50%;</w:t>
      </w:r>
      <w:r w:rsidRPr="008E0FC3">
        <w:rPr>
          <w:color w:val="444444"/>
        </w:rPr>
        <w:br/>
      </w:r>
      <w:r w:rsidRPr="008E0FC3">
        <w:rPr>
          <w:color w:val="444444"/>
        </w:rPr>
        <w:lastRenderedPageBreak/>
        <w:t xml:space="preserve">3. Посуда, в которой </w:t>
      </w:r>
      <w:proofErr w:type="gramStart"/>
      <w:r w:rsidRPr="008E0FC3">
        <w:rPr>
          <w:color w:val="444444"/>
        </w:rPr>
        <w:t>готовится пища должна</w:t>
      </w:r>
      <w:proofErr w:type="gramEnd"/>
      <w:r w:rsidRPr="008E0FC3">
        <w:rPr>
          <w:color w:val="444444"/>
        </w:rPr>
        <w:t xml:space="preserve"> быть чистой и не пригоревшей. Загрязненная посуда требует в 4-6 раз больше газа для приготовления пищи.</w:t>
      </w:r>
      <w:r w:rsidRPr="008E0FC3">
        <w:rPr>
          <w:color w:val="444444"/>
        </w:rPr>
        <w:br/>
        <w:t xml:space="preserve">4. Применяйте экономичную посуду, эти качества обычно рекламирует производитель. Самые </w:t>
      </w:r>
      <w:proofErr w:type="spellStart"/>
      <w:r w:rsidRPr="008E0FC3">
        <w:rPr>
          <w:color w:val="444444"/>
        </w:rPr>
        <w:t>энергоэкономичные</w:t>
      </w:r>
      <w:proofErr w:type="spellEnd"/>
      <w:r w:rsidRPr="008E0FC3">
        <w:rPr>
          <w:color w:val="444444"/>
        </w:rPr>
        <w:t xml:space="preserve"> изделия из нержавеющей стали с полированным дном, особенно со слоем меди или алюминия. Посуда из алюминия, эмалированная, с </w:t>
      </w:r>
      <w:proofErr w:type="spellStart"/>
      <w:r w:rsidRPr="008E0FC3">
        <w:rPr>
          <w:color w:val="444444"/>
        </w:rPr>
        <w:t>тефлоновым</w:t>
      </w:r>
      <w:proofErr w:type="spellEnd"/>
      <w:r w:rsidRPr="008E0FC3">
        <w:rPr>
          <w:color w:val="444444"/>
        </w:rPr>
        <w:t xml:space="preserve"> покрытием весьма не </w:t>
      </w:r>
      <w:proofErr w:type="gramStart"/>
      <w:r w:rsidRPr="008E0FC3">
        <w:rPr>
          <w:color w:val="444444"/>
        </w:rPr>
        <w:t>экономичны</w:t>
      </w:r>
      <w:proofErr w:type="gramEnd"/>
      <w:r w:rsidRPr="008E0FC3">
        <w:rPr>
          <w:color w:val="444444"/>
        </w:rPr>
        <w:t>.</w:t>
      </w:r>
      <w:r w:rsidRPr="008E0FC3">
        <w:rPr>
          <w:color w:val="444444"/>
        </w:rPr>
        <w:br/>
        <w:t>5. Рекомендуется устанавливать прокладки из алюминиевой фольги под горелку. В этом случае плита не так греется и пачкается, а газ используется экономичнее.</w:t>
      </w:r>
      <w:r w:rsidRPr="008E0FC3">
        <w:rPr>
          <w:color w:val="444444"/>
        </w:rPr>
        <w:br/>
        <w:t xml:space="preserve">6. Дверца духовки должна плотно прилегать к корпусу плиты и не выпускать </w:t>
      </w:r>
      <w:proofErr w:type="gramStart"/>
      <w:r w:rsidRPr="008E0FC3">
        <w:rPr>
          <w:color w:val="444444"/>
        </w:rPr>
        <w:t>раскаленный</w:t>
      </w:r>
      <w:proofErr w:type="gramEnd"/>
      <w:r w:rsidRPr="008E0FC3">
        <w:rPr>
          <w:color w:val="444444"/>
        </w:rPr>
        <w:t xml:space="preserve"> воздух.</w:t>
      </w:r>
    </w:p>
    <w:p w:rsidR="004E4123" w:rsidRPr="008E0FC3" w:rsidRDefault="004E4123" w:rsidP="008E0FC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D848DB" w:rsidRPr="008E0FC3" w:rsidRDefault="00D848D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34C5B" w:rsidRPr="008E0FC3" w:rsidRDefault="00434C5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34C5B" w:rsidRPr="008E0FC3" w:rsidRDefault="00434C5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34C5B" w:rsidRPr="008E0FC3" w:rsidRDefault="00434C5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34C5B" w:rsidRPr="008E0FC3" w:rsidRDefault="00434C5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34C5B" w:rsidRPr="008E0FC3" w:rsidRDefault="00434C5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34C5B" w:rsidRPr="008E0FC3" w:rsidRDefault="00434C5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143B" w:rsidRPr="008E0FC3" w:rsidRDefault="005D143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143B" w:rsidRPr="008E0FC3" w:rsidRDefault="005D143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143B" w:rsidRPr="008E0FC3" w:rsidRDefault="005D143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143B" w:rsidRPr="008E0FC3" w:rsidRDefault="005D143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143B" w:rsidRPr="008E0FC3" w:rsidRDefault="005D143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143B" w:rsidRPr="008E0FC3" w:rsidRDefault="005D143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143B" w:rsidRPr="008E0FC3" w:rsidRDefault="005D143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143B" w:rsidRPr="008E0FC3" w:rsidRDefault="005D143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143B" w:rsidRPr="008E0FC3" w:rsidRDefault="005D143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143B" w:rsidRPr="008E0FC3" w:rsidRDefault="005D143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143B" w:rsidRPr="008E0FC3" w:rsidRDefault="005D143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143B" w:rsidRPr="008E0FC3" w:rsidRDefault="005D143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143B" w:rsidRPr="008E0FC3" w:rsidRDefault="005D143B" w:rsidP="008E0FC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D143B" w:rsidRPr="008E0FC3" w:rsidSect="00D56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34C5B"/>
    <w:rsid w:val="00434C5B"/>
    <w:rsid w:val="004B1FA8"/>
    <w:rsid w:val="004E4123"/>
    <w:rsid w:val="005D143B"/>
    <w:rsid w:val="006E71BF"/>
    <w:rsid w:val="00795872"/>
    <w:rsid w:val="008E0FC3"/>
    <w:rsid w:val="00BC6717"/>
    <w:rsid w:val="00D56D70"/>
    <w:rsid w:val="00D84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D70"/>
  </w:style>
  <w:style w:type="paragraph" w:styleId="1">
    <w:name w:val="heading 1"/>
    <w:basedOn w:val="a"/>
    <w:next w:val="a"/>
    <w:link w:val="10"/>
    <w:uiPriority w:val="9"/>
    <w:qFormat/>
    <w:rsid w:val="00434C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34C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34C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34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4C5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34C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4C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34C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34C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34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4C5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34C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6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2EA1A-D877-4092-89C9-7A20689C5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3311</Words>
  <Characters>18877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2016-02-24T03:50:00Z</dcterms:created>
  <dcterms:modified xsi:type="dcterms:W3CDTF">2016-03-02T11:54:00Z</dcterms:modified>
</cp:coreProperties>
</file>