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1825015B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3917C3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1D3EB803" w14:textId="77777777" w:rsidR="00E26770" w:rsidRPr="00577AE6" w:rsidRDefault="00E26770" w:rsidP="00E26770">
      <w:pPr>
        <w:rPr>
          <w:rFonts w:ascii="Times New Roman" w:hAnsi="Times New Roman" w:cs="Times New Roman"/>
          <w:sz w:val="28"/>
          <w:szCs w:val="28"/>
        </w:rPr>
      </w:pPr>
      <w:r w:rsidRPr="00577AE6">
        <w:rPr>
          <w:rFonts w:ascii="Times New Roman" w:hAnsi="Times New Roman" w:cs="Times New Roman"/>
          <w:sz w:val="28"/>
          <w:szCs w:val="28"/>
        </w:rPr>
        <w:t>У детских лагерей и центров появилось право ограничивать доступ на свои территории</w:t>
      </w:r>
    </w:p>
    <w:p w14:paraId="0A25FB20" w14:textId="77777777" w:rsidR="00E26770" w:rsidRPr="00577AE6" w:rsidRDefault="00E26770" w:rsidP="00E26770">
      <w:pPr>
        <w:rPr>
          <w:rFonts w:ascii="Times New Roman" w:hAnsi="Times New Roman" w:cs="Times New Roman"/>
          <w:sz w:val="28"/>
          <w:szCs w:val="28"/>
        </w:rPr>
      </w:pPr>
    </w:p>
    <w:p w14:paraId="6E1FAF4C" w14:textId="77777777" w:rsidR="00E26770" w:rsidRPr="00577AE6" w:rsidRDefault="00E26770" w:rsidP="00E26770">
      <w:pPr>
        <w:rPr>
          <w:rFonts w:ascii="Times New Roman" w:hAnsi="Times New Roman" w:cs="Times New Roman"/>
          <w:sz w:val="28"/>
          <w:szCs w:val="28"/>
        </w:rPr>
      </w:pPr>
      <w:r w:rsidRPr="00577AE6">
        <w:rPr>
          <w:rFonts w:ascii="Times New Roman" w:hAnsi="Times New Roman" w:cs="Times New Roman"/>
          <w:sz w:val="28"/>
          <w:szCs w:val="28"/>
        </w:rPr>
        <w:t>В целях улучшения качества предоставляемых услуг по организации детского досуга и отдыха 14 апреля 2023 года вступили в законную силу изменения в отдельные нормы Федерального закона от 24.07.1998 № 124-ФЗ «Об основных гарантиях прав ребенка в Российской Федерации» (далее – Федеральный закон № 124-ФЗ).</w:t>
      </w:r>
    </w:p>
    <w:p w14:paraId="5094EB0C" w14:textId="77777777" w:rsidR="00E26770" w:rsidRPr="00577AE6" w:rsidRDefault="00E26770" w:rsidP="00E26770">
      <w:pPr>
        <w:rPr>
          <w:rFonts w:ascii="Times New Roman" w:hAnsi="Times New Roman" w:cs="Times New Roman"/>
          <w:sz w:val="28"/>
          <w:szCs w:val="28"/>
        </w:rPr>
      </w:pPr>
      <w:r w:rsidRPr="00577AE6">
        <w:rPr>
          <w:rFonts w:ascii="Times New Roman" w:hAnsi="Times New Roman" w:cs="Times New Roman"/>
          <w:sz w:val="28"/>
          <w:szCs w:val="28"/>
        </w:rPr>
        <w:t>Официально введено понятие «территория организации отдыха детей и их оздоровления», под которой подразумеваются земельные участки и водные объекты, предоставленные (приобретенные) соответствующей организацией, в том числе в границах береговой полосы водных объектов (Федеральный закон от 03.04.2023 № 96-ФЗ «О внесении изменений в отдельные законодательные акты Российской Федерации»).</w:t>
      </w:r>
    </w:p>
    <w:p w14:paraId="7C0A0FAF" w14:textId="77777777" w:rsidR="00E26770" w:rsidRPr="007875FE" w:rsidRDefault="00E26770" w:rsidP="00E26770">
      <w:pPr>
        <w:rPr>
          <w:rFonts w:ascii="Times New Roman" w:hAnsi="Times New Roman" w:cs="Times New Roman"/>
          <w:sz w:val="28"/>
          <w:szCs w:val="28"/>
        </w:rPr>
      </w:pPr>
      <w:r w:rsidRPr="00577AE6">
        <w:rPr>
          <w:rFonts w:ascii="Times New Roman" w:hAnsi="Times New Roman" w:cs="Times New Roman"/>
          <w:sz w:val="28"/>
          <w:szCs w:val="28"/>
        </w:rPr>
        <w:t>По новым требованиям статьи 12 Федерального закона № 124-ФЗ детские лагеря и центры установят правила нахождения на территории организации отдыха детей и их оздоровления, включающие в себя: особенности использования, доступа и правил поведения на водном объекте или его части, а также иную необходимую для безопасного пребывания детей информацию, которая подлежит размещению на официальном сайте организации в сети «Интернет» и в иных доступных местах на территории организации отдыха детей и их оздоровления.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06104"/>
    <w:rsid w:val="003243C5"/>
    <w:rsid w:val="00350C93"/>
    <w:rsid w:val="003603D7"/>
    <w:rsid w:val="003917C3"/>
    <w:rsid w:val="00430655"/>
    <w:rsid w:val="00431A5D"/>
    <w:rsid w:val="00533EC2"/>
    <w:rsid w:val="00741335"/>
    <w:rsid w:val="007E5BCD"/>
    <w:rsid w:val="008B43BC"/>
    <w:rsid w:val="008D523F"/>
    <w:rsid w:val="00A27E97"/>
    <w:rsid w:val="00AC6415"/>
    <w:rsid w:val="00AF038C"/>
    <w:rsid w:val="00B067F8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2023-07-16T19:53:00Z</dcterms:created>
  <dcterms:modified xsi:type="dcterms:W3CDTF">2023-12-21T14:19:00Z</dcterms:modified>
</cp:coreProperties>
</file>