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130734FB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r w:rsidR="002065DA">
        <w:rPr>
          <w:rFonts w:ascii="Times New Roman" w:hAnsi="Times New Roman" w:cs="Times New Roman"/>
          <w:b/>
          <w:sz w:val="28"/>
          <w:szCs w:val="28"/>
        </w:rPr>
        <w:t>Балтачевского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6E94CE63" w14:textId="77777777" w:rsidR="00946CDF" w:rsidRPr="00E5093A" w:rsidRDefault="00946CDF" w:rsidP="00946CDF">
      <w:pPr>
        <w:rPr>
          <w:rFonts w:ascii="Times New Roman" w:hAnsi="Times New Roman" w:cs="Times New Roman"/>
          <w:sz w:val="28"/>
          <w:szCs w:val="28"/>
        </w:rPr>
      </w:pPr>
      <w:r w:rsidRPr="00E5093A">
        <w:rPr>
          <w:rFonts w:ascii="Times New Roman" w:hAnsi="Times New Roman" w:cs="Times New Roman"/>
          <w:sz w:val="28"/>
          <w:szCs w:val="28"/>
        </w:rPr>
        <w:t>Законодательство закрепляет дополнительные гарантии для граждан, особо нуждающихся в социальной защите и испытывающих трудности в поисках работы, в частности путем установления квоты для приема на работу инвалидов.</w:t>
      </w:r>
    </w:p>
    <w:p w14:paraId="5DBE984F" w14:textId="77777777" w:rsidR="00946CDF" w:rsidRPr="00E5093A" w:rsidRDefault="00946CDF" w:rsidP="00946CDF">
      <w:pPr>
        <w:rPr>
          <w:rFonts w:ascii="Times New Roman" w:hAnsi="Times New Roman" w:cs="Times New Roman"/>
          <w:sz w:val="28"/>
          <w:szCs w:val="28"/>
        </w:rPr>
      </w:pPr>
      <w:r w:rsidRPr="00E5093A">
        <w:rPr>
          <w:rFonts w:ascii="Times New Roman" w:hAnsi="Times New Roman" w:cs="Times New Roman"/>
          <w:sz w:val="28"/>
          <w:szCs w:val="28"/>
        </w:rPr>
        <w:t>Квота – минимальное количество рабочих мест для граждан, которых работодатель обязан трудоустроить в данной организации, включая количество рабочих мест, на которых уже работают граждане указанной категории.</w:t>
      </w:r>
    </w:p>
    <w:p w14:paraId="73E601B6" w14:textId="77777777" w:rsidR="00946CDF" w:rsidRPr="00E5093A" w:rsidRDefault="00946CDF" w:rsidP="00946CDF">
      <w:pPr>
        <w:rPr>
          <w:rFonts w:ascii="Times New Roman" w:hAnsi="Times New Roman" w:cs="Times New Roman"/>
          <w:sz w:val="28"/>
          <w:szCs w:val="28"/>
        </w:rPr>
      </w:pPr>
      <w:r w:rsidRPr="00E5093A">
        <w:rPr>
          <w:rFonts w:ascii="Times New Roman" w:hAnsi="Times New Roman" w:cs="Times New Roman"/>
          <w:sz w:val="28"/>
          <w:szCs w:val="28"/>
        </w:rPr>
        <w:t>Законом Российской Федерации «О занятости населения в Российской Федерации» устанавливаются размеры квот – от 2 до 4% от численности работников, если количество работников превышает 100 человек. Если численность работников составляет от 35 до 100 человек, размер квоты составляет не более 3%.</w:t>
      </w:r>
    </w:p>
    <w:p w14:paraId="59DC9C5A" w14:textId="77777777" w:rsidR="00946CDF" w:rsidRPr="00E5093A" w:rsidRDefault="00946CDF" w:rsidP="00946CDF">
      <w:pPr>
        <w:rPr>
          <w:rFonts w:ascii="Times New Roman" w:hAnsi="Times New Roman" w:cs="Times New Roman"/>
          <w:sz w:val="28"/>
          <w:szCs w:val="28"/>
        </w:rPr>
      </w:pPr>
      <w:r w:rsidRPr="00E5093A">
        <w:rPr>
          <w:rFonts w:ascii="Times New Roman" w:hAnsi="Times New Roman" w:cs="Times New Roman"/>
          <w:sz w:val="28"/>
          <w:szCs w:val="28"/>
        </w:rPr>
        <w:t>Информацию о созданных или выделенных рабочих местах для инвалидов работодатели обязаны ежемесячно представлять в орган службы занятости.</w:t>
      </w:r>
    </w:p>
    <w:p w14:paraId="7F66FEA2" w14:textId="77777777" w:rsidR="00946CDF" w:rsidRDefault="00946CDF" w:rsidP="00946CDF">
      <w:pPr>
        <w:rPr>
          <w:rFonts w:ascii="Times New Roman" w:hAnsi="Times New Roman" w:cs="Times New Roman"/>
          <w:sz w:val="28"/>
          <w:szCs w:val="28"/>
        </w:rPr>
      </w:pPr>
      <w:r w:rsidRPr="00E5093A">
        <w:rPr>
          <w:rFonts w:ascii="Times New Roman" w:hAnsi="Times New Roman" w:cs="Times New Roman"/>
          <w:sz w:val="28"/>
          <w:szCs w:val="28"/>
        </w:rPr>
        <w:t>За нарушение прав инвалидов в области трудоустройства и занятости предусмотрены санкции, установленные статьей 5.42 КоАП РФ. В частности, неисполнение работодателем обязанности по созданию или выделению рабочих мест для трудоустройства инвалидов в соответствии с квотой грозит должностным лицам штрафом в размере от 5 тыс. до 10 тыс. рублей.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1670CD"/>
    <w:rsid w:val="002065DA"/>
    <w:rsid w:val="002772C3"/>
    <w:rsid w:val="002E04C1"/>
    <w:rsid w:val="00306104"/>
    <w:rsid w:val="003243C5"/>
    <w:rsid w:val="00350C93"/>
    <w:rsid w:val="003603D7"/>
    <w:rsid w:val="00375F00"/>
    <w:rsid w:val="003C296C"/>
    <w:rsid w:val="00430655"/>
    <w:rsid w:val="00431A5D"/>
    <w:rsid w:val="00473DE7"/>
    <w:rsid w:val="005054DE"/>
    <w:rsid w:val="00533EC2"/>
    <w:rsid w:val="005932CB"/>
    <w:rsid w:val="006B714C"/>
    <w:rsid w:val="00741335"/>
    <w:rsid w:val="007E5BCD"/>
    <w:rsid w:val="008B43BC"/>
    <w:rsid w:val="008D523F"/>
    <w:rsid w:val="00946CDF"/>
    <w:rsid w:val="009B06F3"/>
    <w:rsid w:val="00A27E97"/>
    <w:rsid w:val="00AC6415"/>
    <w:rsid w:val="00AF038C"/>
    <w:rsid w:val="00B067F8"/>
    <w:rsid w:val="00B453A4"/>
    <w:rsid w:val="00BE5092"/>
    <w:rsid w:val="00C5419B"/>
    <w:rsid w:val="00CD33C7"/>
    <w:rsid w:val="00CE451C"/>
    <w:rsid w:val="00E26770"/>
    <w:rsid w:val="00F0177F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3</cp:revision>
  <dcterms:created xsi:type="dcterms:W3CDTF">2023-07-16T20:02:00Z</dcterms:created>
  <dcterms:modified xsi:type="dcterms:W3CDTF">2023-12-21T13:54:00Z</dcterms:modified>
</cp:coreProperties>
</file>