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Default="00D56D4D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56D4D">
        <w:rPr>
          <w:rFonts w:ascii="Times New Roman" w:hAnsi="Times New Roman" w:cs="Times New Roman"/>
          <w:sz w:val="28"/>
          <w:szCs w:val="28"/>
        </w:rPr>
        <w:t>ПРАВА РАБОТНИКА В СЛУЧАЕ ЗАДЕРЖКИ ВЫПЛАТЫ ЗАРПЛАТЫ.</w:t>
      </w:r>
    </w:p>
    <w:p w:rsidR="00496828" w:rsidRDefault="00496828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56D4D" w:rsidRPr="00D56D4D" w:rsidRDefault="00D56D4D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4D">
        <w:rPr>
          <w:rFonts w:ascii="Times New Roman" w:hAnsi="Times New Roman" w:cs="Times New Roman"/>
          <w:sz w:val="28"/>
          <w:szCs w:val="28"/>
        </w:rPr>
        <w:t>Задержка выплаты заработной платы – это одна из самых неприятных ситуаций, с которой может столкнуться работник. Каждому из нас хочется получать заработную плату вовремя, ведь именно это является основной причиной нашего труда. Но что делать, если оплата з</w:t>
      </w:r>
      <w:r>
        <w:rPr>
          <w:rFonts w:ascii="Times New Roman" w:hAnsi="Times New Roman" w:cs="Times New Roman"/>
          <w:sz w:val="28"/>
          <w:szCs w:val="28"/>
        </w:rPr>
        <w:t>адерживается, куда обратиться?</w:t>
      </w:r>
    </w:p>
    <w:p w:rsidR="00D56D4D" w:rsidRPr="00D56D4D" w:rsidRDefault="00D56D4D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4D">
        <w:rPr>
          <w:rFonts w:ascii="Times New Roman" w:hAnsi="Times New Roman" w:cs="Times New Roman"/>
          <w:sz w:val="28"/>
          <w:szCs w:val="28"/>
        </w:rPr>
        <w:t>В случае нарушения работодателем сроков выплаты зарплаты работник имеет право потребовать от работодателя выплаты положенной компенсации за задержку, а также возмещения морального вреда (ч. 1</w:t>
      </w:r>
      <w:r>
        <w:rPr>
          <w:rFonts w:ascii="Times New Roman" w:hAnsi="Times New Roman" w:cs="Times New Roman"/>
          <w:sz w:val="28"/>
          <w:szCs w:val="28"/>
        </w:rPr>
        <w:t xml:space="preserve"> ст. 236, ч. 1 ст. 237 ТК РФ). </w:t>
      </w:r>
    </w:p>
    <w:p w:rsidR="00D56D4D" w:rsidRPr="00D56D4D" w:rsidRDefault="00D56D4D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4D">
        <w:rPr>
          <w:rFonts w:ascii="Times New Roman" w:hAnsi="Times New Roman" w:cs="Times New Roman"/>
          <w:sz w:val="28"/>
          <w:szCs w:val="28"/>
        </w:rPr>
        <w:t>Также работник вправе приостановить работу на время задержки зарплаты и уволиться по собственному желанию без предупреждения работодателя за положенное время (ч.</w:t>
      </w:r>
      <w:r>
        <w:rPr>
          <w:rFonts w:ascii="Times New Roman" w:hAnsi="Times New Roman" w:cs="Times New Roman"/>
          <w:sz w:val="28"/>
          <w:szCs w:val="28"/>
        </w:rPr>
        <w:t xml:space="preserve"> 3 ст. 80, ч. 2 ст. 142 ТК РФ).</w:t>
      </w:r>
    </w:p>
    <w:p w:rsidR="00D56D4D" w:rsidRPr="00D56D4D" w:rsidRDefault="00D56D4D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4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Право на получение компенсации</w:t>
      </w:r>
      <w:r w:rsidR="00E150A5">
        <w:rPr>
          <w:rFonts w:ascii="Times New Roman" w:hAnsi="Times New Roman" w:cs="Times New Roman"/>
          <w:sz w:val="28"/>
          <w:szCs w:val="28"/>
        </w:rPr>
        <w:t>:</w:t>
      </w:r>
    </w:p>
    <w:p w:rsidR="00D56D4D" w:rsidRPr="00D56D4D" w:rsidRDefault="00E150A5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D56D4D" w:rsidRPr="00D56D4D">
        <w:rPr>
          <w:rFonts w:ascii="Times New Roman" w:hAnsi="Times New Roman" w:cs="Times New Roman"/>
          <w:sz w:val="28"/>
          <w:szCs w:val="28"/>
        </w:rPr>
        <w:t>а нарушение установленного срока выплаты зарплаты работодатель должен выплатить работнику денежную компенсацию. Компенсация рассчитывается з</w:t>
      </w:r>
      <w:r w:rsidR="00D56D4D">
        <w:rPr>
          <w:rFonts w:ascii="Times New Roman" w:hAnsi="Times New Roman" w:cs="Times New Roman"/>
          <w:sz w:val="28"/>
          <w:szCs w:val="28"/>
        </w:rPr>
        <w:t xml:space="preserve">а все время задержки зарплаты. </w:t>
      </w:r>
    </w:p>
    <w:p w:rsidR="00D56D4D" w:rsidRPr="00D56D4D" w:rsidRDefault="00E150A5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D56D4D" w:rsidRPr="00D56D4D">
        <w:rPr>
          <w:rFonts w:ascii="Times New Roman" w:hAnsi="Times New Roman" w:cs="Times New Roman"/>
          <w:sz w:val="28"/>
          <w:szCs w:val="28"/>
        </w:rPr>
        <w:t>ервым днем задержки является день, следующий за установ</w:t>
      </w:r>
      <w:r w:rsidR="00D56D4D">
        <w:rPr>
          <w:rFonts w:ascii="Times New Roman" w:hAnsi="Times New Roman" w:cs="Times New Roman"/>
          <w:sz w:val="28"/>
          <w:szCs w:val="28"/>
        </w:rPr>
        <w:t xml:space="preserve">ленной датой выплаты зарплаты. </w:t>
      </w:r>
    </w:p>
    <w:p w:rsidR="00D56D4D" w:rsidRPr="00D56D4D" w:rsidRDefault="00E150A5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D56D4D" w:rsidRPr="00D56D4D">
        <w:rPr>
          <w:rFonts w:ascii="Times New Roman" w:hAnsi="Times New Roman" w:cs="Times New Roman"/>
          <w:sz w:val="28"/>
          <w:szCs w:val="28"/>
        </w:rPr>
        <w:t>оследним днем - дата</w:t>
      </w:r>
      <w:r w:rsidR="00D56D4D">
        <w:rPr>
          <w:rFonts w:ascii="Times New Roman" w:hAnsi="Times New Roman" w:cs="Times New Roman"/>
          <w:sz w:val="28"/>
          <w:szCs w:val="28"/>
        </w:rPr>
        <w:t xml:space="preserve"> фактической выплаты зарплаты. </w:t>
      </w:r>
    </w:p>
    <w:p w:rsidR="00D56D4D" w:rsidRPr="00D56D4D" w:rsidRDefault="00E150A5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D56D4D" w:rsidRPr="00D56D4D">
        <w:rPr>
          <w:rFonts w:ascii="Times New Roman" w:hAnsi="Times New Roman" w:cs="Times New Roman"/>
          <w:sz w:val="28"/>
          <w:szCs w:val="28"/>
        </w:rPr>
        <w:t>азмер компенсации должен быть не ниже 1/150 действующей ключевой ставки Банка России от не выплаченных в срок сумм за каждый день задержки, если коллективным, трудовым договором или локальным нормативным актом не установлен б</w:t>
      </w:r>
      <w:r w:rsidR="00D56D4D">
        <w:rPr>
          <w:rFonts w:ascii="Times New Roman" w:hAnsi="Times New Roman" w:cs="Times New Roman"/>
          <w:sz w:val="28"/>
          <w:szCs w:val="28"/>
        </w:rPr>
        <w:t xml:space="preserve">ольший размер (ст. 236 ТК РФ). </w:t>
      </w:r>
    </w:p>
    <w:p w:rsidR="00D56D4D" w:rsidRPr="00D56D4D" w:rsidRDefault="00D56D4D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4D">
        <w:rPr>
          <w:rFonts w:ascii="Times New Roman" w:hAnsi="Times New Roman" w:cs="Times New Roman"/>
          <w:sz w:val="28"/>
          <w:szCs w:val="28"/>
        </w:rPr>
        <w:t>2. Право</w:t>
      </w:r>
      <w:r>
        <w:rPr>
          <w:rFonts w:ascii="Times New Roman" w:hAnsi="Times New Roman" w:cs="Times New Roman"/>
          <w:sz w:val="28"/>
          <w:szCs w:val="28"/>
        </w:rPr>
        <w:t xml:space="preserve"> на возмещение морального вреда</w:t>
      </w:r>
      <w:r w:rsidR="00E150A5">
        <w:rPr>
          <w:rFonts w:ascii="Times New Roman" w:hAnsi="Times New Roman" w:cs="Times New Roman"/>
          <w:sz w:val="28"/>
          <w:szCs w:val="28"/>
        </w:rPr>
        <w:t>:</w:t>
      </w:r>
    </w:p>
    <w:p w:rsidR="00D56D4D" w:rsidRPr="00D56D4D" w:rsidRDefault="00E150A5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D56D4D" w:rsidRPr="00D56D4D">
        <w:rPr>
          <w:rFonts w:ascii="Times New Roman" w:hAnsi="Times New Roman" w:cs="Times New Roman"/>
          <w:sz w:val="28"/>
          <w:szCs w:val="28"/>
        </w:rPr>
        <w:t>аботнику возмещается моральный вред, причиненный</w:t>
      </w:r>
      <w:r w:rsidR="00D56D4D">
        <w:rPr>
          <w:rFonts w:ascii="Times New Roman" w:hAnsi="Times New Roman" w:cs="Times New Roman"/>
          <w:sz w:val="28"/>
          <w:szCs w:val="28"/>
        </w:rPr>
        <w:t xml:space="preserve"> в связи с задержкой зарплаты. </w:t>
      </w:r>
    </w:p>
    <w:p w:rsidR="00D56D4D" w:rsidRPr="00D56D4D" w:rsidRDefault="00E150A5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D56D4D" w:rsidRPr="00D56D4D">
        <w:rPr>
          <w:rFonts w:ascii="Times New Roman" w:hAnsi="Times New Roman" w:cs="Times New Roman"/>
          <w:sz w:val="28"/>
          <w:szCs w:val="28"/>
        </w:rPr>
        <w:t>оральный вред возмещается в денежной форме в размерах, определяемых соглашением между работнико</w:t>
      </w:r>
      <w:r w:rsidR="00D56D4D">
        <w:rPr>
          <w:rFonts w:ascii="Times New Roman" w:hAnsi="Times New Roman" w:cs="Times New Roman"/>
          <w:sz w:val="28"/>
          <w:szCs w:val="28"/>
        </w:rPr>
        <w:t xml:space="preserve">м и работодателем. </w:t>
      </w:r>
    </w:p>
    <w:p w:rsidR="00D56D4D" w:rsidRPr="00D56D4D" w:rsidRDefault="00E150A5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D56D4D" w:rsidRPr="00D56D4D">
        <w:rPr>
          <w:rFonts w:ascii="Times New Roman" w:hAnsi="Times New Roman" w:cs="Times New Roman"/>
          <w:sz w:val="28"/>
          <w:szCs w:val="28"/>
        </w:rPr>
        <w:t xml:space="preserve">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(ч. 2 ст. 56, ст. 237 ТК РФ; п. 63 Постановления Пленума Верховн</w:t>
      </w:r>
      <w:r w:rsidR="00D56D4D">
        <w:rPr>
          <w:rFonts w:ascii="Times New Roman" w:hAnsi="Times New Roman" w:cs="Times New Roman"/>
          <w:sz w:val="28"/>
          <w:szCs w:val="28"/>
        </w:rPr>
        <w:t>ого Суда РФ от 17.03.2004 N 2).</w:t>
      </w:r>
    </w:p>
    <w:p w:rsidR="00D56D4D" w:rsidRPr="00D56D4D" w:rsidRDefault="00D56D4D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4D">
        <w:rPr>
          <w:rFonts w:ascii="Times New Roman" w:hAnsi="Times New Roman" w:cs="Times New Roman"/>
          <w:sz w:val="28"/>
          <w:szCs w:val="28"/>
        </w:rPr>
        <w:lastRenderedPageBreak/>
        <w:t>3. Право на увольнение по собствен</w:t>
      </w:r>
      <w:r>
        <w:rPr>
          <w:rFonts w:ascii="Times New Roman" w:hAnsi="Times New Roman" w:cs="Times New Roman"/>
          <w:sz w:val="28"/>
          <w:szCs w:val="28"/>
        </w:rPr>
        <w:t>ному желанию без предупреждения</w:t>
      </w:r>
      <w:r w:rsidR="00E150A5">
        <w:rPr>
          <w:rFonts w:ascii="Times New Roman" w:hAnsi="Times New Roman" w:cs="Times New Roman"/>
          <w:sz w:val="28"/>
          <w:szCs w:val="28"/>
        </w:rPr>
        <w:t>:</w:t>
      </w:r>
    </w:p>
    <w:p w:rsidR="00D56D4D" w:rsidRPr="00D56D4D" w:rsidRDefault="00E150A5" w:rsidP="00E150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</w:t>
      </w:r>
      <w:r w:rsidR="00D56D4D" w:rsidRPr="00D56D4D">
        <w:rPr>
          <w:rFonts w:ascii="Times New Roman" w:hAnsi="Times New Roman" w:cs="Times New Roman"/>
          <w:sz w:val="28"/>
          <w:szCs w:val="28"/>
        </w:rPr>
        <w:t>сли факт невыплаты зарплаты установлен, в частности, государственной инспекцией труда (ГИТ), профсоюзом, комиссией по трудовым спорам, судом, то работник имеет право уволиться по собственному желанию в любое время, не предупреждая работодателя за две недели.</w:t>
      </w:r>
    </w:p>
    <w:p w:rsidR="00AD39A3" w:rsidRDefault="00E150A5" w:rsidP="00D56D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bookmarkStart w:id="0" w:name="_GoBack"/>
      <w:bookmarkEnd w:id="0"/>
      <w:r w:rsidR="00D56D4D" w:rsidRPr="00D56D4D">
        <w:rPr>
          <w:rFonts w:ascii="Times New Roman" w:hAnsi="Times New Roman" w:cs="Times New Roman"/>
          <w:sz w:val="28"/>
          <w:szCs w:val="28"/>
        </w:rPr>
        <w:t>аботодатель будет обязан расторгнуть трудовой договор в срок, указанный в заявлении.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56D4D"/>
    <w:rsid w:val="00D910E7"/>
    <w:rsid w:val="00E150A5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BE9E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14</cp:revision>
  <cp:lastPrinted>2023-09-11T15:24:00Z</cp:lastPrinted>
  <dcterms:created xsi:type="dcterms:W3CDTF">2023-09-11T14:27:00Z</dcterms:created>
  <dcterms:modified xsi:type="dcterms:W3CDTF">2023-10-05T05:55:00Z</dcterms:modified>
</cp:coreProperties>
</file>