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39A3" w:rsidRDefault="00AD39A3" w:rsidP="008E094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D39A3">
        <w:rPr>
          <w:rFonts w:ascii="Times New Roman" w:hAnsi="Times New Roman" w:cs="Times New Roman"/>
          <w:sz w:val="28"/>
          <w:szCs w:val="28"/>
        </w:rPr>
        <w:t>Прокурор разъясняет</w:t>
      </w:r>
    </w:p>
    <w:p w:rsidR="00AD39A3" w:rsidRDefault="00AD39A3" w:rsidP="008E094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96828" w:rsidRDefault="00B853C6" w:rsidP="008E094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B853C6">
        <w:rPr>
          <w:rFonts w:ascii="Times New Roman" w:hAnsi="Times New Roman" w:cs="Times New Roman"/>
          <w:sz w:val="28"/>
          <w:szCs w:val="28"/>
        </w:rPr>
        <w:t>ПОДПИСАН ЗАКОН О ПРИВЛЕЧЕНИИ ШКОЛЬНИКОВ К ОБЩЕСТВЕННО ПОЛЕЗНОМУ ТРУДУ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853C6" w:rsidRDefault="00B853C6" w:rsidP="008E094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B853C6" w:rsidRPr="00B853C6" w:rsidRDefault="00B853C6" w:rsidP="00B853C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53C6">
        <w:rPr>
          <w:rFonts w:ascii="Times New Roman" w:hAnsi="Times New Roman" w:cs="Times New Roman"/>
          <w:sz w:val="28"/>
          <w:szCs w:val="28"/>
        </w:rPr>
        <w:t>4 августа текущего года в законную силу, за исключением отдельных положений, вступил Федеральный закон от 04.08.2023 № 479-ФЗ, которым внесены изменения в Федеральный закон «Об образ</w:t>
      </w:r>
      <w:r>
        <w:rPr>
          <w:rFonts w:ascii="Times New Roman" w:hAnsi="Times New Roman" w:cs="Times New Roman"/>
          <w:sz w:val="28"/>
          <w:szCs w:val="28"/>
        </w:rPr>
        <w:t>овании в Российской Федерации».</w:t>
      </w:r>
    </w:p>
    <w:p w:rsidR="00B853C6" w:rsidRPr="00B853C6" w:rsidRDefault="00B853C6" w:rsidP="00B853C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53C6">
        <w:rPr>
          <w:rFonts w:ascii="Times New Roman" w:hAnsi="Times New Roman" w:cs="Times New Roman"/>
          <w:sz w:val="28"/>
          <w:szCs w:val="28"/>
        </w:rPr>
        <w:t>Поправками в Законе об образовании закреплены обязанности обучающихся поддерживать чистоту и порядок в образовательной организации, а также с учетом возрастных и психофизических особенностей участвовать в общественно полезном труде, предусмотрен</w:t>
      </w:r>
      <w:r>
        <w:rPr>
          <w:rFonts w:ascii="Times New Roman" w:hAnsi="Times New Roman" w:cs="Times New Roman"/>
          <w:sz w:val="28"/>
          <w:szCs w:val="28"/>
        </w:rPr>
        <w:t>ном образовательной программой.</w:t>
      </w:r>
    </w:p>
    <w:p w:rsidR="00B853C6" w:rsidRPr="00B853C6" w:rsidRDefault="00B853C6" w:rsidP="00B853C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53C6">
        <w:rPr>
          <w:rFonts w:ascii="Times New Roman" w:hAnsi="Times New Roman" w:cs="Times New Roman"/>
          <w:sz w:val="28"/>
          <w:szCs w:val="28"/>
        </w:rPr>
        <w:t>Исключен запрет на привлечение обучающихся к труду, не предусмотренному образовательной программой, без их согласия и согласия законных представителей - вместо этого установлено, что такое привлечение обучающихся к труду осуществляется в соответствии с требовани</w:t>
      </w:r>
      <w:r>
        <w:rPr>
          <w:rFonts w:ascii="Times New Roman" w:hAnsi="Times New Roman" w:cs="Times New Roman"/>
          <w:sz w:val="28"/>
          <w:szCs w:val="28"/>
        </w:rPr>
        <w:t>ями трудового законодательства.</w:t>
      </w:r>
    </w:p>
    <w:p w:rsidR="00B853C6" w:rsidRPr="00B853C6" w:rsidRDefault="00B853C6" w:rsidP="00B853C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53C6">
        <w:rPr>
          <w:rFonts w:ascii="Times New Roman" w:hAnsi="Times New Roman" w:cs="Times New Roman"/>
          <w:sz w:val="28"/>
          <w:szCs w:val="28"/>
        </w:rPr>
        <w:t>Кроме этого, закреплены положения о выдаче получившим среднее общее образование выпускникам при наличии итоговых оценок успеваемости "отлично" и не более двух итоговых оценок успеваемости "хорошо" по всем учебным предметам медали "За особ</w:t>
      </w:r>
      <w:r>
        <w:rPr>
          <w:rFonts w:ascii="Times New Roman" w:hAnsi="Times New Roman" w:cs="Times New Roman"/>
          <w:sz w:val="28"/>
          <w:szCs w:val="28"/>
        </w:rPr>
        <w:t>ые успехи в учении" II степени.</w:t>
      </w:r>
    </w:p>
    <w:p w:rsidR="00AD39A3" w:rsidRDefault="00B853C6" w:rsidP="00B853C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53C6">
        <w:rPr>
          <w:rFonts w:ascii="Times New Roman" w:hAnsi="Times New Roman" w:cs="Times New Roman"/>
          <w:sz w:val="28"/>
          <w:szCs w:val="28"/>
        </w:rPr>
        <w:t>Федеральный закон вступает в силу со дня его официального опубликования, за исключением положений, для которых установлены</w:t>
      </w:r>
      <w:r>
        <w:rPr>
          <w:rFonts w:ascii="Times New Roman" w:hAnsi="Times New Roman" w:cs="Times New Roman"/>
          <w:sz w:val="28"/>
          <w:szCs w:val="28"/>
        </w:rPr>
        <w:t xml:space="preserve"> иные сроки вступления их в силу</w:t>
      </w:r>
      <w:r w:rsidR="00496828" w:rsidRPr="00496828">
        <w:rPr>
          <w:rFonts w:ascii="Times New Roman" w:hAnsi="Times New Roman" w:cs="Times New Roman"/>
          <w:sz w:val="28"/>
          <w:szCs w:val="28"/>
        </w:rPr>
        <w:t>.</w:t>
      </w:r>
    </w:p>
    <w:p w:rsidR="00B853C6" w:rsidRDefault="00B853C6" w:rsidP="00B853C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496828" w:rsidRPr="00AD39A3" w:rsidRDefault="00496828" w:rsidP="0049682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39A3" w:rsidRPr="00627C63" w:rsidRDefault="00AD39A3" w:rsidP="00AD39A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9A3">
        <w:rPr>
          <w:rFonts w:ascii="Times New Roman" w:hAnsi="Times New Roman" w:cs="Times New Roman"/>
          <w:sz w:val="28"/>
          <w:szCs w:val="28"/>
        </w:rPr>
        <w:t>Подготовлено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96828">
        <w:rPr>
          <w:rFonts w:ascii="Times New Roman" w:hAnsi="Times New Roman" w:cs="Times New Roman"/>
          <w:sz w:val="28"/>
          <w:szCs w:val="28"/>
        </w:rPr>
        <w:t>прокуратурой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Балтачевского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района.</w:t>
      </w:r>
    </w:p>
    <w:sectPr w:rsidR="00AD39A3" w:rsidRPr="00627C63" w:rsidSect="002009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27C63"/>
    <w:rsid w:val="00034492"/>
    <w:rsid w:val="0009524D"/>
    <w:rsid w:val="000A4378"/>
    <w:rsid w:val="00200905"/>
    <w:rsid w:val="00370299"/>
    <w:rsid w:val="00496828"/>
    <w:rsid w:val="004D7A9D"/>
    <w:rsid w:val="00561B6D"/>
    <w:rsid w:val="005A58D8"/>
    <w:rsid w:val="00627C63"/>
    <w:rsid w:val="006437FD"/>
    <w:rsid w:val="006B03FB"/>
    <w:rsid w:val="00710E45"/>
    <w:rsid w:val="007A37A9"/>
    <w:rsid w:val="007D2A63"/>
    <w:rsid w:val="007D6B35"/>
    <w:rsid w:val="008D6FF9"/>
    <w:rsid w:val="008E094F"/>
    <w:rsid w:val="00997E49"/>
    <w:rsid w:val="009E2AA5"/>
    <w:rsid w:val="00A532E7"/>
    <w:rsid w:val="00AD39A3"/>
    <w:rsid w:val="00B16A6E"/>
    <w:rsid w:val="00B853C6"/>
    <w:rsid w:val="00B910EB"/>
    <w:rsid w:val="00C469F6"/>
    <w:rsid w:val="00CC382B"/>
    <w:rsid w:val="00CD322F"/>
    <w:rsid w:val="00D910E7"/>
    <w:rsid w:val="00F054B7"/>
    <w:rsid w:val="00F41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00A8F"/>
  <w15:docId w15:val="{0A95AEE7-3C81-4CC0-9DDE-81AF671BF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09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960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Гульназ</dc:creator>
  <cp:lastModifiedBy>wrt erg</cp:lastModifiedBy>
  <cp:revision>13</cp:revision>
  <cp:lastPrinted>2023-09-11T15:24:00Z</cp:lastPrinted>
  <dcterms:created xsi:type="dcterms:W3CDTF">2023-09-11T14:27:00Z</dcterms:created>
  <dcterms:modified xsi:type="dcterms:W3CDTF">2023-10-04T15:47:00Z</dcterms:modified>
</cp:coreProperties>
</file>