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B0006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006D">
        <w:rPr>
          <w:rFonts w:ascii="Times New Roman" w:hAnsi="Times New Roman" w:cs="Times New Roman"/>
          <w:sz w:val="28"/>
          <w:szCs w:val="28"/>
        </w:rPr>
        <w:t>В СЕМЕЙНЫЙ КОДЕКС РОССИЙСКОЙ ФЕДЕРАЦИИ ВНЕСЕНЫ ИЗМЕНЕНИЯ</w:t>
      </w:r>
    </w:p>
    <w:p w:rsidR="00496828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0006D" w:rsidRPr="00B0006D" w:rsidRDefault="00B0006D" w:rsidP="00B000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06D">
        <w:rPr>
          <w:rFonts w:ascii="Times New Roman" w:hAnsi="Times New Roman" w:cs="Times New Roman"/>
          <w:sz w:val="28"/>
          <w:szCs w:val="28"/>
        </w:rPr>
        <w:t>Федеральный зак</w:t>
      </w:r>
      <w:r>
        <w:rPr>
          <w:rFonts w:ascii="Times New Roman" w:hAnsi="Times New Roman" w:cs="Times New Roman"/>
          <w:sz w:val="28"/>
          <w:szCs w:val="28"/>
        </w:rPr>
        <w:t>он от 31 июля 2023 г. № 403-ФЗ «</w:t>
      </w:r>
      <w:r w:rsidRPr="00B0006D">
        <w:rPr>
          <w:rFonts w:ascii="Times New Roman" w:hAnsi="Times New Roman" w:cs="Times New Roman"/>
          <w:sz w:val="28"/>
          <w:szCs w:val="28"/>
        </w:rPr>
        <w:t>О внесении изменений в статьи 89 и 90 Семейног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Федерации».</w:t>
      </w:r>
      <w:bookmarkStart w:id="0" w:name="_GoBack"/>
      <w:bookmarkEnd w:id="0"/>
    </w:p>
    <w:p w:rsidR="00B0006D" w:rsidRPr="00B0006D" w:rsidRDefault="00B0006D" w:rsidP="00B000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06D">
        <w:rPr>
          <w:rFonts w:ascii="Times New Roman" w:hAnsi="Times New Roman" w:cs="Times New Roman"/>
          <w:sz w:val="28"/>
          <w:szCs w:val="28"/>
        </w:rPr>
        <w:t>В настоящее время алименты на собственное содержание в течение 3 лет со дня рождения ребенка может потребовать только жена или бывшая жена. Решено дать такое же право мужьям и бывшим мужья</w:t>
      </w:r>
      <w:r>
        <w:rPr>
          <w:rFonts w:ascii="Times New Roman" w:hAnsi="Times New Roman" w:cs="Times New Roman"/>
          <w:sz w:val="28"/>
          <w:szCs w:val="28"/>
        </w:rPr>
        <w:t>м, которые воспитывают ребенка.</w:t>
      </w:r>
    </w:p>
    <w:p w:rsidR="00AD39A3" w:rsidRDefault="00B0006D" w:rsidP="00B000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06D">
        <w:rPr>
          <w:rFonts w:ascii="Times New Roman" w:hAnsi="Times New Roman" w:cs="Times New Roman"/>
          <w:sz w:val="28"/>
          <w:szCs w:val="28"/>
        </w:rPr>
        <w:t>Поправки вступают в силу со дня опубликования.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0006D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99DD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2023-10-05T06:06:00Z</dcterms:modified>
</cp:coreProperties>
</file>