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0" w:type="dxa"/>
        <w:tblBorders>
          <w:bottom w:val="single" w:sz="4" w:space="0" w:color="auto"/>
        </w:tblBorders>
        <w:tblLayout w:type="fixed"/>
        <w:tblCellMar>
          <w:left w:w="70" w:type="dxa"/>
          <w:right w:w="70" w:type="dxa"/>
        </w:tblCellMar>
        <w:tblLook w:val="04A0" w:firstRow="1" w:lastRow="0" w:firstColumn="1" w:lastColumn="0" w:noHBand="0" w:noVBand="1"/>
      </w:tblPr>
      <w:tblGrid>
        <w:gridCol w:w="4471"/>
        <w:gridCol w:w="1559"/>
        <w:gridCol w:w="4230"/>
      </w:tblGrid>
      <w:tr w:rsidR="0067300C" w:rsidTr="0067300C">
        <w:trPr>
          <w:trHeight w:val="1843"/>
        </w:trPr>
        <w:tc>
          <w:tcPr>
            <w:tcW w:w="4471" w:type="dxa"/>
            <w:tcBorders>
              <w:top w:val="nil"/>
              <w:left w:val="nil"/>
              <w:bottom w:val="single" w:sz="4" w:space="0" w:color="auto"/>
              <w:right w:val="nil"/>
            </w:tcBorders>
          </w:tcPr>
          <w:p w:rsidR="0067300C" w:rsidRDefault="0067300C">
            <w:pPr>
              <w:pStyle w:val="20"/>
              <w:rPr>
                <w:rFonts w:ascii="Bookman Old Style" w:hAnsi="Bookman Old Style"/>
                <w:spacing w:val="-20"/>
                <w:sz w:val="20"/>
              </w:rPr>
            </w:pPr>
            <w:bookmarkStart w:id="0" w:name="_GoBack"/>
            <w:bookmarkEnd w:id="0"/>
          </w:p>
          <w:p w:rsidR="0067300C" w:rsidRDefault="0067300C">
            <w:pPr>
              <w:pStyle w:val="20"/>
              <w:rPr>
                <w:rFonts w:ascii="Bookman Old Style" w:hAnsi="Bookman Old Style"/>
                <w:spacing w:val="-20"/>
                <w:sz w:val="20"/>
              </w:rPr>
            </w:pPr>
            <w:proofErr w:type="gramStart"/>
            <w:r>
              <w:rPr>
                <w:rFonts w:ascii="Bookman Old Style" w:hAnsi="Bookman Old Style"/>
                <w:spacing w:val="-20"/>
                <w:sz w:val="20"/>
              </w:rPr>
              <w:t>БАШКОРТОСТАН  РЕСПУБЛИКА</w:t>
            </w:r>
            <w:proofErr w:type="gramEnd"/>
            <w:r>
              <w:rPr>
                <w:rFonts w:ascii="Bookman Old Style" w:hAnsi="Bookman Old Style"/>
                <w:spacing w:val="-20"/>
                <w:sz w:val="20"/>
                <w:lang w:val="en-US"/>
              </w:rPr>
              <w:t>h</w:t>
            </w:r>
            <w:r>
              <w:rPr>
                <w:rFonts w:ascii="Bookman Old Style" w:hAnsi="Bookman Old Style"/>
                <w:spacing w:val="-20"/>
                <w:sz w:val="20"/>
              </w:rPr>
              <w:t>Ы</w:t>
            </w:r>
          </w:p>
          <w:p w:rsidR="0067300C" w:rsidRDefault="0067300C">
            <w:pPr>
              <w:pStyle w:val="20"/>
              <w:rPr>
                <w:rFonts w:ascii="Bookman Old Style" w:hAnsi="Bookman Old Style"/>
                <w:spacing w:val="-20"/>
                <w:sz w:val="20"/>
              </w:rPr>
            </w:pPr>
            <w:r>
              <w:rPr>
                <w:rFonts w:ascii="Bookman Old Style" w:hAnsi="Bookman Old Style"/>
                <w:spacing w:val="-20"/>
                <w:sz w:val="20"/>
              </w:rPr>
              <w:t>БАЛТАС     РАЙОНЫ</w:t>
            </w:r>
          </w:p>
          <w:p w:rsidR="0067300C" w:rsidRDefault="0067300C">
            <w:pPr>
              <w:autoSpaceDE w:val="0"/>
              <w:autoSpaceDN w:val="0"/>
              <w:adjustRightInd w:val="0"/>
              <w:jc w:val="center"/>
              <w:rPr>
                <w:rFonts w:ascii="Times Cyr Bash Normal" w:hAnsi="Times Cyr Bash Normal" w:cs="Arial"/>
                <w:bCs/>
                <w:spacing w:val="-20"/>
                <w:szCs w:val="20"/>
              </w:rPr>
            </w:pPr>
            <w:proofErr w:type="gramStart"/>
            <w:r>
              <w:rPr>
                <w:rFonts w:ascii="Bookman Old Style" w:hAnsi="Bookman Old Style"/>
                <w:b/>
                <w:caps/>
                <w:spacing w:val="-20"/>
                <w:szCs w:val="20"/>
              </w:rPr>
              <w:t xml:space="preserve">муниципаль  </w:t>
            </w:r>
            <w:r>
              <w:rPr>
                <w:rFonts w:ascii="Bookman Old Style" w:hAnsi="Bookman Old Style"/>
                <w:b/>
                <w:spacing w:val="-20"/>
                <w:szCs w:val="20"/>
              </w:rPr>
              <w:t>РАЙОННЫ</w:t>
            </w:r>
            <w:proofErr w:type="gramEnd"/>
            <w:r>
              <w:rPr>
                <w:rFonts w:ascii="Times Cyr Bash Normal" w:hAnsi="Times Cyr Bash Normal"/>
                <w:b/>
                <w:spacing w:val="-20"/>
                <w:szCs w:val="20"/>
              </w:rPr>
              <w:t>*</w:t>
            </w:r>
          </w:p>
          <w:p w:rsidR="0067300C" w:rsidRDefault="0067300C">
            <w:pPr>
              <w:autoSpaceDE w:val="0"/>
              <w:autoSpaceDN w:val="0"/>
              <w:adjustRightInd w:val="0"/>
              <w:jc w:val="center"/>
              <w:rPr>
                <w:rFonts w:ascii="Bookman Old Style" w:hAnsi="Bookman Old Style" w:cs="Arial"/>
                <w:b/>
                <w:spacing w:val="-20"/>
                <w:szCs w:val="20"/>
              </w:rPr>
            </w:pPr>
            <w:r>
              <w:rPr>
                <w:rFonts w:ascii="Bookman Old Style" w:hAnsi="Bookman Old Style"/>
                <w:b/>
                <w:spacing w:val="-20"/>
                <w:szCs w:val="20"/>
              </w:rPr>
              <w:t>ТУШКЫР АУЫЛ СОВЕТЫ АУЫЛ БИЛ</w:t>
            </w:r>
            <w:r>
              <w:rPr>
                <w:rFonts w:ascii="Times Cyr Bash Normal" w:hAnsi="Times Cyr Bash Normal"/>
                <w:b/>
                <w:spacing w:val="-20"/>
                <w:szCs w:val="20"/>
              </w:rPr>
              <w:t>"МЭ3Е</w:t>
            </w:r>
          </w:p>
          <w:p w:rsidR="0067300C" w:rsidRDefault="0067300C">
            <w:pPr>
              <w:autoSpaceDE w:val="0"/>
              <w:autoSpaceDN w:val="0"/>
              <w:adjustRightInd w:val="0"/>
              <w:jc w:val="center"/>
              <w:rPr>
                <w:rFonts w:ascii="Times New Roman" w:hAnsi="Times New Roman"/>
              </w:rPr>
            </w:pPr>
            <w:r>
              <w:rPr>
                <w:rFonts w:ascii="Bookman Old Style" w:hAnsi="Bookman Old Style"/>
                <w:b/>
                <w:spacing w:val="-20"/>
                <w:szCs w:val="20"/>
              </w:rPr>
              <w:t>СОВЕТЫ</w:t>
            </w:r>
          </w:p>
          <w:p w:rsidR="0067300C" w:rsidRDefault="0067300C">
            <w:pPr>
              <w:autoSpaceDE w:val="0"/>
              <w:autoSpaceDN w:val="0"/>
              <w:adjustRightInd w:val="0"/>
              <w:jc w:val="center"/>
              <w:rPr>
                <w:rFonts w:ascii="Times Cyr Bash Normal" w:hAnsi="Times Cyr Bash Normal" w:cs="Arial"/>
                <w:szCs w:val="20"/>
              </w:rPr>
            </w:pPr>
          </w:p>
        </w:tc>
        <w:tc>
          <w:tcPr>
            <w:tcW w:w="1559" w:type="dxa"/>
            <w:tcBorders>
              <w:top w:val="nil"/>
              <w:left w:val="nil"/>
              <w:bottom w:val="single" w:sz="4" w:space="0" w:color="auto"/>
              <w:right w:val="nil"/>
            </w:tcBorders>
          </w:tcPr>
          <w:p w:rsidR="0067300C" w:rsidRDefault="0067300C">
            <w:pPr>
              <w:autoSpaceDE w:val="0"/>
              <w:autoSpaceDN w:val="0"/>
              <w:adjustRightInd w:val="0"/>
              <w:jc w:val="center"/>
              <w:rPr>
                <w:rFonts w:ascii="B7Can" w:hAnsi="B7Can" w:cs="Arial"/>
                <w:color w:val="FF00FF"/>
                <w:szCs w:val="20"/>
              </w:rPr>
            </w:pPr>
          </w:p>
          <w:p w:rsidR="0067300C" w:rsidRDefault="0067300C">
            <w:pPr>
              <w:autoSpaceDE w:val="0"/>
              <w:autoSpaceDN w:val="0"/>
              <w:adjustRightInd w:val="0"/>
              <w:jc w:val="center"/>
              <w:rPr>
                <w:rFonts w:ascii="B7Can" w:hAnsi="B7Can" w:cs="Arial"/>
                <w:szCs w:val="20"/>
              </w:rPr>
            </w:pPr>
            <w:r>
              <w:rPr>
                <w:rFonts w:ascii="Helvetica" w:hAnsi="Helvetica"/>
                <w:noProof/>
                <w:color w:val="333333"/>
                <w:szCs w:val="20"/>
                <w:lang w:eastAsia="ru-RU"/>
              </w:rPr>
              <w:drawing>
                <wp:inline distT="0" distB="0" distL="0" distR="0">
                  <wp:extent cx="638175" cy="781050"/>
                  <wp:effectExtent l="0" t="0" r="9525" b="0"/>
                  <wp:docPr id="1" name="Рисунок 1" descr="А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0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tc>
        <w:tc>
          <w:tcPr>
            <w:tcW w:w="4230" w:type="dxa"/>
            <w:tcBorders>
              <w:top w:val="nil"/>
              <w:left w:val="nil"/>
              <w:bottom w:val="single" w:sz="4" w:space="0" w:color="auto"/>
              <w:right w:val="nil"/>
            </w:tcBorders>
          </w:tcPr>
          <w:p w:rsidR="0067300C" w:rsidRDefault="0067300C">
            <w:pPr>
              <w:pStyle w:val="20"/>
              <w:rPr>
                <w:rFonts w:ascii="Bookman Old Style" w:hAnsi="Bookman Old Style"/>
                <w:caps/>
                <w:spacing w:val="-20"/>
                <w:sz w:val="20"/>
              </w:rPr>
            </w:pPr>
          </w:p>
          <w:p w:rsidR="0067300C" w:rsidRDefault="0067300C">
            <w:pPr>
              <w:pStyle w:val="20"/>
              <w:rPr>
                <w:rFonts w:ascii="Bookman Old Style" w:hAnsi="Bookman Old Style"/>
                <w:caps/>
                <w:spacing w:val="-20"/>
                <w:sz w:val="20"/>
              </w:rPr>
            </w:pPr>
            <w:r>
              <w:rPr>
                <w:rFonts w:ascii="Bookman Old Style" w:hAnsi="Bookman Old Style"/>
                <w:caps/>
                <w:spacing w:val="-20"/>
                <w:sz w:val="20"/>
              </w:rPr>
              <w:t>Совет Сельского поселения</w:t>
            </w:r>
          </w:p>
          <w:p w:rsidR="0067300C" w:rsidRDefault="0067300C">
            <w:pPr>
              <w:pStyle w:val="20"/>
              <w:rPr>
                <w:rFonts w:ascii="Bookman Old Style" w:hAnsi="Bookman Old Style"/>
                <w:caps/>
                <w:spacing w:val="-20"/>
                <w:sz w:val="20"/>
              </w:rPr>
            </w:pPr>
            <w:r>
              <w:rPr>
                <w:rFonts w:ascii="Bookman Old Style" w:hAnsi="Bookman Old Style"/>
                <w:caps/>
                <w:spacing w:val="-20"/>
                <w:sz w:val="20"/>
              </w:rPr>
              <w:t xml:space="preserve">Тошкуровский сельсовет </w:t>
            </w:r>
            <w:proofErr w:type="gramStart"/>
            <w:r>
              <w:rPr>
                <w:rFonts w:ascii="Bookman Old Style" w:hAnsi="Bookman Old Style"/>
                <w:caps/>
                <w:spacing w:val="-20"/>
                <w:sz w:val="20"/>
              </w:rPr>
              <w:t>муниципального  района</w:t>
            </w:r>
            <w:proofErr w:type="gramEnd"/>
            <w:r>
              <w:rPr>
                <w:rFonts w:ascii="Bookman Old Style" w:hAnsi="Bookman Old Style"/>
                <w:caps/>
                <w:spacing w:val="-20"/>
                <w:sz w:val="20"/>
              </w:rPr>
              <w:t xml:space="preserve"> Балтачевский район</w:t>
            </w:r>
          </w:p>
          <w:p w:rsidR="0067300C" w:rsidRDefault="0067300C">
            <w:pPr>
              <w:pStyle w:val="20"/>
              <w:rPr>
                <w:rFonts w:ascii="Bookman Old Style" w:hAnsi="Bookman Old Style"/>
                <w:spacing w:val="-20"/>
                <w:sz w:val="20"/>
              </w:rPr>
            </w:pPr>
            <w:r>
              <w:rPr>
                <w:rFonts w:ascii="Bookman Old Style" w:hAnsi="Bookman Old Style"/>
                <w:spacing w:val="-20"/>
                <w:sz w:val="20"/>
              </w:rPr>
              <w:t>РЕСПУБЛИКИ БАШКОРТОСТАН</w:t>
            </w:r>
          </w:p>
          <w:p w:rsidR="0067300C" w:rsidRDefault="0067300C">
            <w:pPr>
              <w:pStyle w:val="20"/>
              <w:rPr>
                <w:rFonts w:ascii="Bookman Old Style" w:hAnsi="Bookman Old Style"/>
                <w:spacing w:val="-20"/>
                <w:sz w:val="20"/>
              </w:rPr>
            </w:pPr>
          </w:p>
          <w:p w:rsidR="0067300C" w:rsidRDefault="0067300C">
            <w:pPr>
              <w:pStyle w:val="20"/>
              <w:rPr>
                <w:rFonts w:ascii="B7Aca" w:hAnsi="B7Aca"/>
                <w:sz w:val="20"/>
              </w:rPr>
            </w:pPr>
          </w:p>
        </w:tc>
      </w:tr>
    </w:tbl>
    <w:p w:rsidR="0067300C" w:rsidRDefault="0067300C" w:rsidP="0067300C">
      <w:pPr>
        <w:autoSpaceDE w:val="0"/>
        <w:autoSpaceDN w:val="0"/>
        <w:adjustRightInd w:val="0"/>
        <w:rPr>
          <w:rFonts w:ascii="Times New Roman" w:hAnsi="Times New Roman"/>
          <w:b/>
          <w:sz w:val="24"/>
        </w:rPr>
      </w:pPr>
      <w:r>
        <w:tab/>
      </w:r>
      <w:r>
        <w:tab/>
        <w:t xml:space="preserve">                                                                                </w:t>
      </w:r>
    </w:p>
    <w:p w:rsidR="0067300C" w:rsidRDefault="0067300C" w:rsidP="0067300C">
      <w:pPr>
        <w:pStyle w:val="30"/>
        <w:rPr>
          <w:b/>
          <w:sz w:val="24"/>
        </w:rPr>
      </w:pPr>
      <w:r>
        <w:rPr>
          <w:b/>
          <w:sz w:val="24"/>
        </w:rPr>
        <w:t xml:space="preserve">                                                  РЕШЕНИЕ                            </w:t>
      </w:r>
    </w:p>
    <w:p w:rsidR="0067300C" w:rsidRDefault="0067300C" w:rsidP="0067300C">
      <w:pPr>
        <w:pStyle w:val="30"/>
        <w:spacing w:line="360" w:lineRule="auto"/>
        <w:ind w:firstLine="0"/>
        <w:rPr>
          <w:b/>
        </w:rPr>
      </w:pPr>
      <w:r>
        <w:rPr>
          <w:b/>
          <w:szCs w:val="28"/>
        </w:rPr>
        <w:t xml:space="preserve">24- заседание </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28 –созыва</w:t>
      </w:r>
      <w:r>
        <w:rPr>
          <w:b/>
          <w:bCs/>
          <w:szCs w:val="28"/>
        </w:rPr>
        <w:t xml:space="preserve">   </w:t>
      </w:r>
      <w:r>
        <w:t xml:space="preserve">                                                                             </w:t>
      </w:r>
    </w:p>
    <w:p w:rsidR="00810EF2" w:rsidRPr="00D20F7D" w:rsidRDefault="00810EF2" w:rsidP="004F3E4D">
      <w:pPr>
        <w:tabs>
          <w:tab w:val="left" w:pos="8820"/>
        </w:tabs>
        <w:spacing w:line="276" w:lineRule="auto"/>
        <w:ind w:left="-360" w:right="-2" w:firstLine="360"/>
        <w:jc w:val="center"/>
        <w:rPr>
          <w:rFonts w:ascii="Times New Roman" w:hAnsi="Times New Roman"/>
          <w:b/>
          <w:bCs/>
          <w:sz w:val="28"/>
          <w:szCs w:val="28"/>
          <w:lang w:eastAsia="ar-SA"/>
        </w:rPr>
      </w:pPr>
    </w:p>
    <w:p w:rsidR="004B0264" w:rsidRPr="004B0264" w:rsidRDefault="004B0264" w:rsidP="004B0264">
      <w:pPr>
        <w:jc w:val="center"/>
        <w:rPr>
          <w:rFonts w:ascii="Times New Roman" w:eastAsia="Times New Roman" w:hAnsi="Times New Roman"/>
          <w:b/>
          <w:bCs/>
          <w:kern w:val="0"/>
          <w:sz w:val="28"/>
          <w:szCs w:val="28"/>
        </w:rPr>
      </w:pPr>
      <w:r w:rsidRPr="004B0264">
        <w:rPr>
          <w:rFonts w:ascii="Times New Roman" w:hAnsi="Times New Roman"/>
          <w:b/>
          <w:bCs/>
          <w:sz w:val="28"/>
          <w:szCs w:val="28"/>
        </w:rPr>
        <w:t xml:space="preserve">Об утверждении Положения о муниципальном земельном контроле на территории сельского поселения Тошкуровский сельсовет муниципального района Балтачевский район </w:t>
      </w:r>
    </w:p>
    <w:p w:rsidR="004B0264" w:rsidRPr="004B0264" w:rsidRDefault="004B0264" w:rsidP="004B0264">
      <w:pPr>
        <w:jc w:val="center"/>
        <w:rPr>
          <w:rFonts w:ascii="Times New Roman" w:hAnsi="Times New Roman"/>
          <w:sz w:val="28"/>
          <w:szCs w:val="28"/>
        </w:rPr>
      </w:pPr>
      <w:r w:rsidRPr="004B0264">
        <w:rPr>
          <w:rFonts w:ascii="Times New Roman" w:hAnsi="Times New Roman"/>
          <w:b/>
          <w:bCs/>
          <w:sz w:val="28"/>
          <w:szCs w:val="28"/>
        </w:rPr>
        <w:t>Республики Башкортостан</w:t>
      </w:r>
    </w:p>
    <w:p w:rsidR="004B0264" w:rsidRPr="004B0264" w:rsidRDefault="004B0264" w:rsidP="004B0264">
      <w:pPr>
        <w:shd w:val="clear" w:color="auto" w:fill="FFFFFF"/>
        <w:ind w:firstLine="567"/>
        <w:jc w:val="both"/>
        <w:rPr>
          <w:rFonts w:ascii="Times New Roman" w:hAnsi="Times New Roman"/>
          <w:b/>
          <w:sz w:val="28"/>
          <w:szCs w:val="28"/>
        </w:rPr>
      </w:pPr>
    </w:p>
    <w:p w:rsidR="004B0264" w:rsidRPr="004B0264" w:rsidRDefault="004B0264" w:rsidP="004B0264">
      <w:pPr>
        <w:shd w:val="clear" w:color="auto" w:fill="FFFFFF"/>
        <w:ind w:firstLine="567"/>
        <w:jc w:val="both"/>
        <w:rPr>
          <w:rFonts w:ascii="Times New Roman" w:hAnsi="Times New Roman"/>
          <w:b/>
          <w:sz w:val="28"/>
          <w:szCs w:val="28"/>
        </w:rPr>
      </w:pPr>
    </w:p>
    <w:p w:rsidR="004B0264" w:rsidRPr="004B0264" w:rsidRDefault="004B0264" w:rsidP="004B0264">
      <w:pPr>
        <w:shd w:val="clear" w:color="auto" w:fill="FFFFFF"/>
        <w:ind w:firstLine="709"/>
        <w:jc w:val="both"/>
        <w:rPr>
          <w:rFonts w:ascii="Times New Roman" w:hAnsi="Times New Roman"/>
          <w:sz w:val="28"/>
          <w:szCs w:val="28"/>
        </w:rPr>
      </w:pPr>
      <w:r w:rsidRPr="004B0264">
        <w:rPr>
          <w:rFonts w:ascii="Times New Roman" w:hAnsi="Times New Roman"/>
          <w:sz w:val="28"/>
          <w:szCs w:val="28"/>
        </w:rPr>
        <w:t xml:space="preserve">В соответствии со ст. 72 Земельного кодекса Российской Федерации, Федеральным законом от 31 июля </w:t>
      </w:r>
      <w:smartTag w:uri="urn:schemas-microsoft-com:office:smarttags" w:element="metricconverter">
        <w:smartTagPr>
          <w:attr w:name="ProductID" w:val="2020 г"/>
        </w:smartTagPr>
        <w:r w:rsidRPr="004B0264">
          <w:rPr>
            <w:rFonts w:ascii="Times New Roman" w:hAnsi="Times New Roman"/>
            <w:sz w:val="28"/>
            <w:szCs w:val="28"/>
          </w:rPr>
          <w:t>2020 г</w:t>
        </w:r>
      </w:smartTag>
      <w:r w:rsidRPr="004B0264">
        <w:rPr>
          <w:rFonts w:ascii="Times New Roman" w:hAnsi="Times New Roman"/>
          <w:sz w:val="28"/>
          <w:szCs w:val="28"/>
        </w:rPr>
        <w:t xml:space="preserve">. № 248-ФЗ «О государственном контроле (надзоре) и муниципальном контроле в Российской Федерации», Уставом </w:t>
      </w:r>
      <w:r w:rsidRPr="004B0264">
        <w:rPr>
          <w:rFonts w:ascii="Times New Roman" w:hAnsi="Times New Roman"/>
          <w:bCs/>
          <w:sz w:val="28"/>
          <w:szCs w:val="28"/>
        </w:rPr>
        <w:t>сельского поселения</w:t>
      </w:r>
      <w:r w:rsidRPr="004B0264">
        <w:rPr>
          <w:rFonts w:ascii="Times New Roman" w:hAnsi="Times New Roman"/>
          <w:i/>
          <w:iCs/>
          <w:sz w:val="28"/>
          <w:szCs w:val="28"/>
        </w:rPr>
        <w:t xml:space="preserve"> </w:t>
      </w:r>
      <w:r w:rsidRPr="004B0264">
        <w:rPr>
          <w:rFonts w:ascii="Times New Roman" w:hAnsi="Times New Roman"/>
          <w:iCs/>
          <w:sz w:val="28"/>
          <w:szCs w:val="28"/>
        </w:rPr>
        <w:t xml:space="preserve">Тошкуровский сельсовет муниципального района Балтачевский район Республики Башкортостан, Совет сельского поселения </w:t>
      </w:r>
      <w:r>
        <w:rPr>
          <w:rFonts w:ascii="Times New Roman" w:hAnsi="Times New Roman"/>
          <w:iCs/>
          <w:sz w:val="28"/>
          <w:szCs w:val="28"/>
        </w:rPr>
        <w:t xml:space="preserve">Тошкуровский сельсовет </w:t>
      </w:r>
      <w:r w:rsidRPr="004B0264">
        <w:rPr>
          <w:rFonts w:ascii="Times New Roman" w:hAnsi="Times New Roman"/>
          <w:iCs/>
          <w:sz w:val="28"/>
          <w:szCs w:val="28"/>
        </w:rPr>
        <w:t xml:space="preserve">муниципального района Балтачевский район Республики Башкортостан </w:t>
      </w:r>
      <w:r w:rsidRPr="004B0264">
        <w:rPr>
          <w:rFonts w:ascii="Times New Roman" w:hAnsi="Times New Roman"/>
          <w:sz w:val="28"/>
          <w:szCs w:val="28"/>
        </w:rPr>
        <w:t>РЕШИЛ:</w:t>
      </w:r>
    </w:p>
    <w:p w:rsidR="004B0264" w:rsidRPr="002C3293" w:rsidRDefault="004B0264" w:rsidP="002C3293">
      <w:pPr>
        <w:pStyle w:val="a9"/>
        <w:numPr>
          <w:ilvl w:val="0"/>
          <w:numId w:val="4"/>
        </w:numPr>
        <w:shd w:val="clear" w:color="auto" w:fill="FFFFFF"/>
        <w:ind w:left="284"/>
        <w:jc w:val="both"/>
        <w:rPr>
          <w:rFonts w:ascii="Times New Roman" w:hAnsi="Times New Roman"/>
          <w:sz w:val="28"/>
          <w:szCs w:val="28"/>
        </w:rPr>
      </w:pPr>
      <w:r w:rsidRPr="002C3293">
        <w:rPr>
          <w:rFonts w:ascii="Times New Roman" w:hAnsi="Times New Roman"/>
          <w:sz w:val="28"/>
          <w:szCs w:val="28"/>
        </w:rPr>
        <w:t>Утвердить Положение о муниципальном земельном контроле на территории сельского поселения Тошкуровский сельсовет муниципального район Балтачевский район Республики Башкортостан.</w:t>
      </w:r>
    </w:p>
    <w:p w:rsidR="002C3293" w:rsidRPr="002C3293" w:rsidRDefault="002C3293" w:rsidP="002C3293">
      <w:pPr>
        <w:pStyle w:val="a9"/>
        <w:numPr>
          <w:ilvl w:val="0"/>
          <w:numId w:val="4"/>
        </w:numPr>
        <w:shd w:val="clear" w:color="auto" w:fill="FFFFFF"/>
        <w:ind w:left="284"/>
        <w:jc w:val="both"/>
        <w:rPr>
          <w:rFonts w:ascii="Times New Roman" w:hAnsi="Times New Roman"/>
          <w:sz w:val="28"/>
          <w:szCs w:val="28"/>
        </w:rPr>
      </w:pPr>
      <w:r w:rsidRPr="002C3293">
        <w:rPr>
          <w:rFonts w:ascii="Times New Roman" w:hAnsi="Times New Roman"/>
          <w:sz w:val="28"/>
          <w:szCs w:val="28"/>
        </w:rPr>
        <w:t xml:space="preserve">Отменить Положение о порядке </w:t>
      </w:r>
      <w:proofErr w:type="gramStart"/>
      <w:r w:rsidRPr="002C3293">
        <w:rPr>
          <w:rFonts w:ascii="Times New Roman" w:hAnsi="Times New Roman"/>
          <w:sz w:val="28"/>
          <w:szCs w:val="28"/>
        </w:rPr>
        <w:t>осуществления  муниципального</w:t>
      </w:r>
      <w:proofErr w:type="gramEnd"/>
      <w:r w:rsidRPr="002C3293">
        <w:rPr>
          <w:rFonts w:ascii="Times New Roman" w:hAnsi="Times New Roman"/>
          <w:sz w:val="28"/>
          <w:szCs w:val="28"/>
        </w:rPr>
        <w:t xml:space="preserve"> земельного контроля на территории сельского поселения Тошкуровский сельсовет муниципального района Балтачевский район Республики Башкортостан утвержденного решением Совета сельского поселения № </w:t>
      </w:r>
      <w:r>
        <w:rPr>
          <w:rFonts w:ascii="Times New Roman" w:hAnsi="Times New Roman"/>
          <w:sz w:val="28"/>
          <w:szCs w:val="28"/>
        </w:rPr>
        <w:t>11/65</w:t>
      </w:r>
      <w:r w:rsidRPr="002C3293">
        <w:rPr>
          <w:rFonts w:ascii="Times New Roman" w:hAnsi="Times New Roman"/>
          <w:sz w:val="28"/>
          <w:szCs w:val="28"/>
        </w:rPr>
        <w:t xml:space="preserve"> от </w:t>
      </w:r>
      <w:r>
        <w:rPr>
          <w:rFonts w:ascii="Times New Roman" w:hAnsi="Times New Roman"/>
          <w:sz w:val="28"/>
          <w:szCs w:val="28"/>
        </w:rPr>
        <w:t>24.02.2012г.</w:t>
      </w:r>
      <w:r w:rsidRPr="002C3293">
        <w:rPr>
          <w:rFonts w:ascii="Times New Roman" w:hAnsi="Times New Roman"/>
          <w:sz w:val="28"/>
          <w:szCs w:val="28"/>
        </w:rPr>
        <w:t xml:space="preserve">.  </w:t>
      </w:r>
    </w:p>
    <w:p w:rsidR="004B0264" w:rsidRPr="002C3293" w:rsidRDefault="002C3293" w:rsidP="002C3293">
      <w:pPr>
        <w:autoSpaceDE w:val="0"/>
        <w:spacing w:line="100" w:lineRule="atLeast"/>
        <w:jc w:val="both"/>
        <w:rPr>
          <w:rFonts w:ascii="Times New Roman" w:hAnsi="Times New Roman"/>
          <w:color w:val="000000"/>
          <w:kern w:val="2"/>
          <w:sz w:val="28"/>
          <w:szCs w:val="28"/>
          <w:lang w:eastAsia="zh-CN"/>
        </w:rPr>
      </w:pPr>
      <w:r>
        <w:rPr>
          <w:rFonts w:ascii="Times New Roman" w:hAnsi="Times New Roman"/>
          <w:bCs/>
          <w:color w:val="000000"/>
          <w:kern w:val="2"/>
          <w:sz w:val="28"/>
          <w:szCs w:val="28"/>
          <w:lang w:eastAsia="zh-CN"/>
        </w:rPr>
        <w:t>3.</w:t>
      </w:r>
      <w:r w:rsidR="004B0264" w:rsidRPr="002C3293">
        <w:rPr>
          <w:rFonts w:ascii="Times New Roman" w:hAnsi="Times New Roman"/>
          <w:bCs/>
          <w:color w:val="000000"/>
          <w:kern w:val="2"/>
          <w:sz w:val="28"/>
          <w:szCs w:val="28"/>
          <w:lang w:eastAsia="zh-CN"/>
        </w:rPr>
        <w:t xml:space="preserve">Настоящее решение </w:t>
      </w:r>
      <w:r w:rsidR="004B0264" w:rsidRPr="002C3293">
        <w:rPr>
          <w:rFonts w:ascii="Times New Roman" w:hAnsi="Times New Roman"/>
          <w:color w:val="000000"/>
          <w:kern w:val="2"/>
          <w:sz w:val="28"/>
          <w:szCs w:val="28"/>
          <w:lang w:eastAsia="zh-CN"/>
        </w:rPr>
        <w:t xml:space="preserve">разместить на официальном сайте сельского </w:t>
      </w:r>
      <w:r>
        <w:rPr>
          <w:rFonts w:ascii="Times New Roman" w:hAnsi="Times New Roman"/>
          <w:color w:val="000000"/>
          <w:kern w:val="2"/>
          <w:sz w:val="28"/>
          <w:szCs w:val="28"/>
          <w:lang w:eastAsia="zh-CN"/>
        </w:rPr>
        <w:t xml:space="preserve">  </w:t>
      </w:r>
      <w:r w:rsidR="004B0264" w:rsidRPr="002C3293">
        <w:rPr>
          <w:rFonts w:ascii="Times New Roman" w:hAnsi="Times New Roman"/>
          <w:color w:val="000000"/>
          <w:kern w:val="2"/>
          <w:sz w:val="28"/>
          <w:szCs w:val="28"/>
          <w:lang w:eastAsia="zh-CN"/>
        </w:rPr>
        <w:t xml:space="preserve">поселения </w:t>
      </w:r>
      <w:r>
        <w:rPr>
          <w:rFonts w:ascii="Times New Roman" w:hAnsi="Times New Roman"/>
          <w:color w:val="000000"/>
          <w:kern w:val="2"/>
          <w:sz w:val="28"/>
          <w:szCs w:val="28"/>
          <w:lang w:eastAsia="zh-CN"/>
        </w:rPr>
        <w:t xml:space="preserve">        </w:t>
      </w:r>
      <w:r w:rsidR="0022276C">
        <w:rPr>
          <w:rFonts w:ascii="Times New Roman" w:hAnsi="Times New Roman"/>
          <w:color w:val="000000"/>
          <w:kern w:val="2"/>
          <w:sz w:val="28"/>
          <w:szCs w:val="28"/>
          <w:lang w:eastAsia="zh-CN"/>
        </w:rPr>
        <w:t xml:space="preserve">    </w:t>
      </w:r>
      <w:r w:rsidR="004B0264" w:rsidRPr="002C3293">
        <w:rPr>
          <w:rFonts w:ascii="Times New Roman" w:hAnsi="Times New Roman"/>
          <w:color w:val="000000"/>
          <w:kern w:val="2"/>
          <w:sz w:val="28"/>
          <w:szCs w:val="28"/>
          <w:lang w:eastAsia="zh-CN"/>
        </w:rPr>
        <w:t xml:space="preserve">Тошкуровский сельсовет муниципального </w:t>
      </w:r>
      <w:proofErr w:type="gramStart"/>
      <w:r w:rsidR="004B0264" w:rsidRPr="002C3293">
        <w:rPr>
          <w:rFonts w:ascii="Times New Roman" w:hAnsi="Times New Roman"/>
          <w:color w:val="000000"/>
          <w:kern w:val="2"/>
          <w:sz w:val="28"/>
          <w:szCs w:val="28"/>
          <w:lang w:eastAsia="zh-CN"/>
        </w:rPr>
        <w:t xml:space="preserve">района </w:t>
      </w:r>
      <w:r>
        <w:rPr>
          <w:rFonts w:ascii="Times New Roman" w:hAnsi="Times New Roman"/>
          <w:color w:val="000000"/>
          <w:kern w:val="2"/>
          <w:sz w:val="28"/>
          <w:szCs w:val="28"/>
          <w:lang w:eastAsia="zh-CN"/>
        </w:rPr>
        <w:t xml:space="preserve"> </w:t>
      </w:r>
      <w:r w:rsidR="004B0264" w:rsidRPr="002C3293">
        <w:rPr>
          <w:rFonts w:ascii="Times New Roman" w:hAnsi="Times New Roman"/>
          <w:color w:val="000000"/>
          <w:kern w:val="2"/>
          <w:sz w:val="28"/>
          <w:szCs w:val="28"/>
          <w:lang w:eastAsia="zh-CN"/>
        </w:rPr>
        <w:t>Балтачевский</w:t>
      </w:r>
      <w:proofErr w:type="gramEnd"/>
      <w:r w:rsidR="004B0264" w:rsidRPr="002C3293">
        <w:rPr>
          <w:rFonts w:ascii="Times New Roman" w:hAnsi="Times New Roman"/>
          <w:color w:val="000000"/>
          <w:kern w:val="2"/>
          <w:sz w:val="28"/>
          <w:szCs w:val="28"/>
          <w:lang w:eastAsia="zh-CN"/>
        </w:rPr>
        <w:t xml:space="preserve"> район Республики Башкортостан.</w:t>
      </w:r>
    </w:p>
    <w:p w:rsidR="004B0264" w:rsidRPr="004B0264" w:rsidRDefault="004B0264" w:rsidP="004B0264">
      <w:pPr>
        <w:autoSpaceDE w:val="0"/>
        <w:spacing w:line="100" w:lineRule="atLeast"/>
        <w:jc w:val="both"/>
        <w:rPr>
          <w:rFonts w:ascii="Times New Roman" w:hAnsi="Times New Roman"/>
          <w:color w:val="000000"/>
          <w:kern w:val="2"/>
          <w:sz w:val="28"/>
          <w:szCs w:val="28"/>
          <w:lang w:eastAsia="zh-CN"/>
        </w:rPr>
      </w:pPr>
    </w:p>
    <w:p w:rsidR="004B0264" w:rsidRPr="004B0264" w:rsidRDefault="004B0264" w:rsidP="004B0264">
      <w:pPr>
        <w:autoSpaceDE w:val="0"/>
        <w:spacing w:line="100" w:lineRule="atLeast"/>
        <w:jc w:val="both"/>
        <w:rPr>
          <w:rFonts w:ascii="Times New Roman" w:hAnsi="Times New Roman"/>
          <w:color w:val="000000"/>
          <w:kern w:val="2"/>
          <w:sz w:val="28"/>
          <w:szCs w:val="28"/>
          <w:lang w:eastAsia="zh-CN"/>
        </w:rPr>
      </w:pPr>
    </w:p>
    <w:p w:rsidR="004B0264" w:rsidRPr="004B0264" w:rsidRDefault="004B0264" w:rsidP="004B0264">
      <w:pPr>
        <w:autoSpaceDE w:val="0"/>
        <w:spacing w:line="100" w:lineRule="atLeast"/>
        <w:jc w:val="both"/>
        <w:rPr>
          <w:rFonts w:ascii="Times New Roman" w:hAnsi="Times New Roman"/>
          <w:color w:val="000000"/>
          <w:kern w:val="2"/>
          <w:sz w:val="28"/>
          <w:szCs w:val="28"/>
          <w:lang w:eastAsia="zh-CN"/>
        </w:rPr>
      </w:pPr>
    </w:p>
    <w:p w:rsidR="004B0264" w:rsidRPr="0067300C" w:rsidRDefault="004B0264" w:rsidP="004B0264">
      <w:pPr>
        <w:rPr>
          <w:rFonts w:ascii="Times New Roman" w:hAnsi="Times New Roman"/>
          <w:sz w:val="24"/>
        </w:rPr>
      </w:pPr>
      <w:r w:rsidRPr="0067300C">
        <w:rPr>
          <w:rFonts w:ascii="Times New Roman" w:hAnsi="Times New Roman"/>
          <w:sz w:val="24"/>
        </w:rPr>
        <w:t>Глава Сельского поселения</w:t>
      </w:r>
    </w:p>
    <w:p w:rsidR="004B0264" w:rsidRPr="0067300C" w:rsidRDefault="004B0264" w:rsidP="004B0264">
      <w:pPr>
        <w:rPr>
          <w:rFonts w:ascii="Times New Roman" w:hAnsi="Times New Roman"/>
          <w:sz w:val="24"/>
        </w:rPr>
      </w:pPr>
      <w:r w:rsidRPr="0067300C">
        <w:rPr>
          <w:rFonts w:ascii="Times New Roman" w:hAnsi="Times New Roman"/>
          <w:sz w:val="24"/>
        </w:rPr>
        <w:t xml:space="preserve">Тошкуровский сельсовет                                                                                                 </w:t>
      </w:r>
    </w:p>
    <w:p w:rsidR="004B0264" w:rsidRPr="0067300C" w:rsidRDefault="004B0264" w:rsidP="004B0264">
      <w:pPr>
        <w:rPr>
          <w:rFonts w:ascii="Times New Roman" w:hAnsi="Times New Roman"/>
          <w:sz w:val="24"/>
        </w:rPr>
      </w:pPr>
      <w:r w:rsidRPr="0067300C">
        <w:rPr>
          <w:rFonts w:ascii="Times New Roman" w:hAnsi="Times New Roman"/>
          <w:sz w:val="24"/>
        </w:rPr>
        <w:t>муниципального района</w:t>
      </w:r>
    </w:p>
    <w:p w:rsidR="004B0264" w:rsidRPr="0067300C" w:rsidRDefault="004B0264" w:rsidP="004B0264">
      <w:pPr>
        <w:rPr>
          <w:rFonts w:ascii="Times New Roman" w:hAnsi="Times New Roman"/>
          <w:sz w:val="24"/>
        </w:rPr>
      </w:pPr>
      <w:r w:rsidRPr="0067300C">
        <w:rPr>
          <w:rFonts w:ascii="Times New Roman" w:hAnsi="Times New Roman"/>
          <w:sz w:val="24"/>
        </w:rPr>
        <w:t>Балтачевский район</w:t>
      </w:r>
    </w:p>
    <w:p w:rsidR="004B0264" w:rsidRPr="0067300C" w:rsidRDefault="004B0264" w:rsidP="004B0264">
      <w:pPr>
        <w:rPr>
          <w:rFonts w:ascii="Times New Roman" w:hAnsi="Times New Roman"/>
          <w:sz w:val="24"/>
        </w:rPr>
      </w:pPr>
      <w:r w:rsidRPr="0067300C">
        <w:rPr>
          <w:rFonts w:ascii="Times New Roman" w:hAnsi="Times New Roman"/>
          <w:sz w:val="24"/>
        </w:rPr>
        <w:t xml:space="preserve">Республики Башкортостан                                                                   </w:t>
      </w:r>
      <w:proofErr w:type="spellStart"/>
      <w:r w:rsidRPr="0067300C">
        <w:rPr>
          <w:rFonts w:ascii="Times New Roman" w:hAnsi="Times New Roman"/>
          <w:sz w:val="24"/>
        </w:rPr>
        <w:t>Б.Ф.Аглямов</w:t>
      </w:r>
      <w:proofErr w:type="spellEnd"/>
    </w:p>
    <w:p w:rsidR="004B0264" w:rsidRDefault="004B0264" w:rsidP="004B0264">
      <w:pPr>
        <w:rPr>
          <w:rFonts w:ascii="Times New Roman" w:hAnsi="Times New Roman"/>
          <w:sz w:val="24"/>
        </w:rPr>
      </w:pPr>
    </w:p>
    <w:p w:rsidR="004B0264" w:rsidRPr="0067300C" w:rsidRDefault="004B0264" w:rsidP="004B0264">
      <w:pPr>
        <w:rPr>
          <w:rFonts w:ascii="Times New Roman" w:hAnsi="Times New Roman"/>
          <w:sz w:val="24"/>
          <w:lang w:val="be-BY"/>
        </w:rPr>
      </w:pPr>
      <w:r w:rsidRPr="0067300C">
        <w:rPr>
          <w:rFonts w:ascii="Times New Roman" w:hAnsi="Times New Roman"/>
          <w:sz w:val="24"/>
        </w:rPr>
        <w:t xml:space="preserve">д. </w:t>
      </w:r>
      <w:r w:rsidRPr="0067300C">
        <w:rPr>
          <w:rFonts w:ascii="Times New Roman" w:hAnsi="Times New Roman"/>
          <w:sz w:val="24"/>
          <w:lang w:val="be-BY"/>
        </w:rPr>
        <w:t>Тошкурово</w:t>
      </w:r>
    </w:p>
    <w:p w:rsidR="004B0264" w:rsidRPr="0067300C" w:rsidRDefault="004B0264" w:rsidP="004B0264">
      <w:pPr>
        <w:rPr>
          <w:rFonts w:ascii="Times New Roman" w:hAnsi="Times New Roman"/>
          <w:sz w:val="24"/>
        </w:rPr>
      </w:pPr>
      <w:r>
        <w:rPr>
          <w:rFonts w:ascii="Times New Roman" w:hAnsi="Times New Roman"/>
          <w:sz w:val="24"/>
          <w:lang w:val="be-BY"/>
        </w:rPr>
        <w:t>21 декабря</w:t>
      </w:r>
      <w:r w:rsidRPr="0067300C">
        <w:rPr>
          <w:rFonts w:ascii="Times New Roman" w:hAnsi="Times New Roman"/>
          <w:sz w:val="24"/>
          <w:lang w:val="be-BY"/>
        </w:rPr>
        <w:t xml:space="preserve">  </w:t>
      </w:r>
      <w:smartTag w:uri="urn:schemas-microsoft-com:office:smarttags" w:element="metricconverter">
        <w:smartTagPr>
          <w:attr w:name="ProductID" w:val="2021 г"/>
        </w:smartTagPr>
        <w:r w:rsidRPr="0067300C">
          <w:rPr>
            <w:rFonts w:ascii="Times New Roman" w:hAnsi="Times New Roman"/>
            <w:sz w:val="24"/>
            <w:lang w:val="be-BY"/>
          </w:rPr>
          <w:t>2021</w:t>
        </w:r>
        <w:r w:rsidRPr="0067300C">
          <w:rPr>
            <w:rFonts w:ascii="Times New Roman" w:hAnsi="Times New Roman"/>
            <w:sz w:val="24"/>
          </w:rPr>
          <w:t xml:space="preserve"> г</w:t>
        </w:r>
      </w:smartTag>
      <w:r w:rsidRPr="0067300C">
        <w:rPr>
          <w:rFonts w:ascii="Times New Roman" w:hAnsi="Times New Roman"/>
          <w:sz w:val="24"/>
        </w:rPr>
        <w:t>.</w:t>
      </w:r>
    </w:p>
    <w:p w:rsidR="004B0264" w:rsidRPr="0067300C" w:rsidRDefault="004B0264" w:rsidP="004B0264">
      <w:pPr>
        <w:rPr>
          <w:rFonts w:ascii="Times New Roman" w:hAnsi="Times New Roman"/>
          <w:sz w:val="24"/>
        </w:rPr>
      </w:pPr>
      <w:r w:rsidRPr="0067300C">
        <w:rPr>
          <w:rFonts w:ascii="Times New Roman" w:hAnsi="Times New Roman"/>
          <w:sz w:val="24"/>
        </w:rPr>
        <w:t xml:space="preserve">№ </w:t>
      </w:r>
      <w:r>
        <w:rPr>
          <w:rFonts w:ascii="Times New Roman" w:hAnsi="Times New Roman"/>
          <w:sz w:val="24"/>
        </w:rPr>
        <w:t>24/129</w:t>
      </w:r>
    </w:p>
    <w:p w:rsidR="004B0264" w:rsidRPr="004B0264" w:rsidRDefault="004B0264" w:rsidP="004B0264">
      <w:pPr>
        <w:spacing w:line="240" w:lineRule="exact"/>
        <w:ind w:left="5398"/>
        <w:jc w:val="both"/>
        <w:rPr>
          <w:rFonts w:ascii="Times New Roman" w:hAnsi="Times New Roman"/>
          <w:sz w:val="28"/>
          <w:szCs w:val="28"/>
        </w:rPr>
      </w:pPr>
    </w:p>
    <w:p w:rsidR="004B0264" w:rsidRPr="004B0264" w:rsidRDefault="004B0264" w:rsidP="004B0264">
      <w:pPr>
        <w:tabs>
          <w:tab w:val="num" w:pos="200"/>
        </w:tabs>
        <w:ind w:left="5664"/>
        <w:jc w:val="both"/>
        <w:outlineLvl w:val="0"/>
        <w:rPr>
          <w:rFonts w:ascii="Times New Roman" w:hAnsi="Times New Roman"/>
          <w:sz w:val="24"/>
        </w:rPr>
      </w:pPr>
      <w:r w:rsidRPr="004B0264">
        <w:rPr>
          <w:rFonts w:ascii="Times New Roman" w:hAnsi="Times New Roman"/>
          <w:sz w:val="24"/>
        </w:rPr>
        <w:t>УТВЕРЖДЕНО</w:t>
      </w:r>
    </w:p>
    <w:p w:rsidR="004B0264" w:rsidRPr="004B0264" w:rsidRDefault="004B0264" w:rsidP="004B0264">
      <w:pPr>
        <w:ind w:left="5664"/>
        <w:jc w:val="both"/>
        <w:rPr>
          <w:rFonts w:ascii="Times New Roman" w:hAnsi="Times New Roman"/>
          <w:iCs/>
          <w:sz w:val="24"/>
        </w:rPr>
      </w:pPr>
      <w:r w:rsidRPr="004B0264">
        <w:rPr>
          <w:rFonts w:ascii="Times New Roman" w:hAnsi="Times New Roman"/>
          <w:sz w:val="24"/>
        </w:rPr>
        <w:t xml:space="preserve">решением </w:t>
      </w:r>
      <w:r w:rsidRPr="004B0264">
        <w:rPr>
          <w:rFonts w:ascii="Times New Roman" w:hAnsi="Times New Roman"/>
          <w:iCs/>
          <w:sz w:val="24"/>
        </w:rPr>
        <w:t xml:space="preserve">Совета </w:t>
      </w:r>
    </w:p>
    <w:p w:rsidR="004B0264" w:rsidRPr="004B0264" w:rsidRDefault="004B0264" w:rsidP="004B0264">
      <w:pPr>
        <w:ind w:left="5664"/>
        <w:jc w:val="both"/>
        <w:rPr>
          <w:rFonts w:ascii="Times New Roman" w:hAnsi="Times New Roman"/>
          <w:bCs/>
          <w:sz w:val="24"/>
        </w:rPr>
      </w:pPr>
      <w:r w:rsidRPr="004B0264">
        <w:rPr>
          <w:rFonts w:ascii="Times New Roman" w:hAnsi="Times New Roman"/>
          <w:bCs/>
          <w:sz w:val="24"/>
        </w:rPr>
        <w:t>сельского поселения</w:t>
      </w:r>
    </w:p>
    <w:p w:rsidR="004B0264" w:rsidRPr="004B0264" w:rsidRDefault="004B0264" w:rsidP="004B0264">
      <w:pPr>
        <w:ind w:left="5664"/>
        <w:jc w:val="both"/>
        <w:rPr>
          <w:rFonts w:ascii="Times New Roman" w:hAnsi="Times New Roman"/>
          <w:bCs/>
          <w:sz w:val="24"/>
        </w:rPr>
      </w:pPr>
      <w:r w:rsidRPr="002C3293">
        <w:rPr>
          <w:rFonts w:ascii="Times New Roman" w:hAnsi="Times New Roman"/>
          <w:bCs/>
          <w:color w:val="000000"/>
          <w:sz w:val="24"/>
          <w:shd w:val="clear" w:color="auto" w:fill="FFFF00"/>
        </w:rPr>
        <w:t>Тошкуровский</w:t>
      </w:r>
      <w:r w:rsidRPr="004B0264">
        <w:rPr>
          <w:rFonts w:ascii="Times New Roman" w:hAnsi="Times New Roman"/>
          <w:bCs/>
          <w:color w:val="FF0000"/>
          <w:sz w:val="24"/>
        </w:rPr>
        <w:t xml:space="preserve"> </w:t>
      </w:r>
      <w:r w:rsidRPr="004B0264">
        <w:rPr>
          <w:rFonts w:ascii="Times New Roman" w:hAnsi="Times New Roman"/>
          <w:bCs/>
          <w:sz w:val="24"/>
        </w:rPr>
        <w:t>сельсовет</w:t>
      </w:r>
    </w:p>
    <w:p w:rsidR="004B0264" w:rsidRPr="004B0264" w:rsidRDefault="004B0264" w:rsidP="004B0264">
      <w:pPr>
        <w:ind w:left="5664"/>
        <w:jc w:val="both"/>
        <w:rPr>
          <w:rFonts w:ascii="Times New Roman" w:hAnsi="Times New Roman"/>
          <w:bCs/>
          <w:sz w:val="24"/>
        </w:rPr>
      </w:pPr>
      <w:r w:rsidRPr="004B0264">
        <w:rPr>
          <w:rFonts w:ascii="Times New Roman" w:hAnsi="Times New Roman"/>
          <w:bCs/>
          <w:sz w:val="24"/>
        </w:rPr>
        <w:t xml:space="preserve">Муниципального района </w:t>
      </w:r>
    </w:p>
    <w:p w:rsidR="004B0264" w:rsidRPr="004B0264" w:rsidRDefault="004B0264" w:rsidP="004B0264">
      <w:pPr>
        <w:ind w:left="5664"/>
        <w:jc w:val="both"/>
        <w:rPr>
          <w:rFonts w:ascii="Times New Roman" w:hAnsi="Times New Roman"/>
          <w:bCs/>
          <w:sz w:val="24"/>
        </w:rPr>
      </w:pPr>
      <w:r w:rsidRPr="004B0264">
        <w:rPr>
          <w:rFonts w:ascii="Times New Roman" w:hAnsi="Times New Roman"/>
          <w:bCs/>
          <w:sz w:val="24"/>
        </w:rPr>
        <w:t xml:space="preserve">Балтачевский район </w:t>
      </w:r>
    </w:p>
    <w:p w:rsidR="004B0264" w:rsidRPr="004B0264" w:rsidRDefault="004B0264" w:rsidP="004B0264">
      <w:pPr>
        <w:ind w:left="5664"/>
        <w:jc w:val="both"/>
        <w:rPr>
          <w:rFonts w:ascii="Times New Roman" w:hAnsi="Times New Roman"/>
          <w:i/>
          <w:iCs/>
          <w:sz w:val="24"/>
        </w:rPr>
      </w:pPr>
      <w:r w:rsidRPr="004B0264">
        <w:rPr>
          <w:rFonts w:ascii="Times New Roman" w:hAnsi="Times New Roman"/>
          <w:bCs/>
          <w:sz w:val="24"/>
        </w:rPr>
        <w:t>Республики Башкортостан</w:t>
      </w:r>
    </w:p>
    <w:p w:rsidR="004B0264" w:rsidRPr="004B0264" w:rsidRDefault="004B0264" w:rsidP="004B0264">
      <w:pPr>
        <w:ind w:left="5664"/>
        <w:jc w:val="both"/>
        <w:rPr>
          <w:rFonts w:ascii="Times New Roman" w:hAnsi="Times New Roman"/>
          <w:sz w:val="24"/>
        </w:rPr>
      </w:pPr>
      <w:r w:rsidRPr="004B0264">
        <w:rPr>
          <w:rFonts w:ascii="Times New Roman" w:hAnsi="Times New Roman"/>
          <w:sz w:val="24"/>
        </w:rPr>
        <w:t xml:space="preserve">от </w:t>
      </w:r>
      <w:r>
        <w:rPr>
          <w:rFonts w:ascii="Times New Roman" w:hAnsi="Times New Roman"/>
          <w:sz w:val="24"/>
        </w:rPr>
        <w:t>21.12</w:t>
      </w:r>
      <w:r w:rsidRPr="004B0264">
        <w:rPr>
          <w:rFonts w:ascii="Times New Roman" w:hAnsi="Times New Roman"/>
          <w:sz w:val="24"/>
        </w:rPr>
        <w:t xml:space="preserve"> </w:t>
      </w:r>
      <w:smartTag w:uri="urn:schemas-microsoft-com:office:smarttags" w:element="metricconverter">
        <w:smartTagPr>
          <w:attr w:name="ProductID" w:val="2021 г"/>
        </w:smartTagPr>
        <w:r w:rsidRPr="004B0264">
          <w:rPr>
            <w:rFonts w:ascii="Times New Roman" w:hAnsi="Times New Roman"/>
            <w:sz w:val="24"/>
          </w:rPr>
          <w:t>2021 г</w:t>
        </w:r>
      </w:smartTag>
      <w:r w:rsidRPr="004B0264">
        <w:rPr>
          <w:rFonts w:ascii="Times New Roman" w:hAnsi="Times New Roman"/>
          <w:sz w:val="24"/>
        </w:rPr>
        <w:t>. №</w:t>
      </w:r>
      <w:r>
        <w:rPr>
          <w:rFonts w:ascii="Times New Roman" w:hAnsi="Times New Roman"/>
          <w:sz w:val="24"/>
        </w:rPr>
        <w:t xml:space="preserve"> 24/129</w:t>
      </w:r>
    </w:p>
    <w:p w:rsidR="004B0264" w:rsidRPr="004B0264" w:rsidRDefault="004B0264" w:rsidP="004B0264">
      <w:pPr>
        <w:ind w:firstLine="567"/>
        <w:jc w:val="both"/>
        <w:rPr>
          <w:rFonts w:ascii="Times New Roman" w:hAnsi="Times New Roman"/>
          <w:sz w:val="28"/>
          <w:szCs w:val="28"/>
        </w:rPr>
      </w:pPr>
    </w:p>
    <w:p w:rsidR="004B0264" w:rsidRPr="004B0264" w:rsidRDefault="004B0264" w:rsidP="004B0264">
      <w:pPr>
        <w:jc w:val="center"/>
        <w:rPr>
          <w:rFonts w:ascii="Times New Roman" w:hAnsi="Times New Roman"/>
          <w:sz w:val="28"/>
          <w:szCs w:val="28"/>
        </w:rPr>
      </w:pPr>
      <w:r w:rsidRPr="004B0264">
        <w:rPr>
          <w:rFonts w:ascii="Times New Roman" w:hAnsi="Times New Roman"/>
          <w:b/>
          <w:bCs/>
          <w:sz w:val="28"/>
          <w:szCs w:val="28"/>
        </w:rPr>
        <w:t>Положение о муниципальном земельном контроле в границах</w:t>
      </w:r>
    </w:p>
    <w:p w:rsidR="004B0264" w:rsidRPr="004B0264" w:rsidRDefault="004B0264" w:rsidP="004B0264">
      <w:pPr>
        <w:jc w:val="center"/>
        <w:rPr>
          <w:rFonts w:ascii="Times New Roman" w:hAnsi="Times New Roman"/>
          <w:i/>
          <w:iCs/>
          <w:sz w:val="28"/>
          <w:szCs w:val="28"/>
        </w:rPr>
      </w:pPr>
      <w:r w:rsidRPr="004B0264">
        <w:rPr>
          <w:rFonts w:ascii="Times New Roman" w:hAnsi="Times New Roman"/>
          <w:b/>
          <w:sz w:val="28"/>
          <w:szCs w:val="28"/>
        </w:rPr>
        <w:t>сельского поселения Тошкуровский сельсовет муниципального района Балтачевский район Республики Башкортостан</w:t>
      </w:r>
    </w:p>
    <w:p w:rsidR="004B0264" w:rsidRPr="004B0264" w:rsidRDefault="004B0264" w:rsidP="004B0264">
      <w:pPr>
        <w:pStyle w:val="ConsPlusNormal"/>
        <w:spacing w:line="360" w:lineRule="auto"/>
        <w:ind w:firstLine="0"/>
        <w:jc w:val="center"/>
        <w:rPr>
          <w:rFonts w:ascii="Times New Roman" w:hAnsi="Times New Roman" w:cs="Times New Roman"/>
          <w:b/>
          <w:bCs/>
          <w:sz w:val="28"/>
          <w:szCs w:val="28"/>
        </w:rPr>
      </w:pPr>
      <w:r w:rsidRPr="004B0264">
        <w:rPr>
          <w:rFonts w:ascii="Times New Roman" w:hAnsi="Times New Roman" w:cs="Times New Roman"/>
          <w:b/>
          <w:bCs/>
          <w:sz w:val="28"/>
          <w:szCs w:val="28"/>
        </w:rPr>
        <w:t>1. Общие положения</w:t>
      </w:r>
    </w:p>
    <w:p w:rsidR="004B0264" w:rsidRPr="004B0264" w:rsidRDefault="004B0264" w:rsidP="004B0264">
      <w:pPr>
        <w:ind w:firstLine="708"/>
        <w:jc w:val="both"/>
        <w:rPr>
          <w:rFonts w:ascii="Times New Roman" w:hAnsi="Times New Roman"/>
          <w:sz w:val="28"/>
          <w:szCs w:val="28"/>
        </w:rPr>
      </w:pPr>
      <w:r w:rsidRPr="004B0264">
        <w:rPr>
          <w:rFonts w:ascii="Times New Roman" w:hAnsi="Times New Roman"/>
          <w:sz w:val="28"/>
          <w:szCs w:val="28"/>
        </w:rPr>
        <w:t xml:space="preserve">1.1. Настоящее Положение устанавливает порядок осуществления муниципального земельного контроля </w:t>
      </w:r>
      <w:r w:rsidRPr="004B0264">
        <w:rPr>
          <w:rFonts w:ascii="Times New Roman" w:hAnsi="Times New Roman"/>
          <w:bCs/>
          <w:sz w:val="28"/>
          <w:szCs w:val="28"/>
        </w:rPr>
        <w:t xml:space="preserve">на территории сельского поселения Тошкуровский сельсовет муниципального района Балтачевский район Республики Башкортостан </w:t>
      </w:r>
      <w:r w:rsidRPr="004B0264">
        <w:rPr>
          <w:rFonts w:ascii="Times New Roman" w:hAnsi="Times New Roman"/>
          <w:sz w:val="28"/>
          <w:szCs w:val="28"/>
        </w:rPr>
        <w:t>(далее – муниципальный земельный контроль).</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Объектами земельных отношений являются земли, земельные участки или части земельных участков на территории сельского поселения Тошкуровский сельсовет МР Балтачевский район РБ.</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1.3. Муниципальный земельный контроль осуществляется администрацией   сельского поселения Тошкуровский сельсовет МР Балтачевский район РБ</w:t>
      </w:r>
      <w:r w:rsidRPr="004B0264">
        <w:rPr>
          <w:rFonts w:ascii="Times New Roman" w:hAnsi="Times New Roman"/>
          <w:i/>
          <w:iCs/>
          <w:sz w:val="28"/>
          <w:szCs w:val="28"/>
        </w:rPr>
        <w:t xml:space="preserve"> </w:t>
      </w:r>
      <w:r w:rsidRPr="004B0264">
        <w:rPr>
          <w:rFonts w:ascii="Times New Roman" w:hAnsi="Times New Roman"/>
          <w:sz w:val="28"/>
          <w:szCs w:val="28"/>
        </w:rPr>
        <w:t>(далее – администрация).</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1.4. Должностными лицами администрации, уполномоченными осуществлять муниципальный земельный контроль, являются управляющий делами, специалисты (далее также – должностные лица, уполномоченные осуществлять муниципальный земельный контроль)</w:t>
      </w:r>
      <w:r w:rsidRPr="004B0264">
        <w:rPr>
          <w:rFonts w:ascii="Times New Roman" w:hAnsi="Times New Roman"/>
          <w:i/>
          <w:iCs/>
          <w:sz w:val="28"/>
          <w:szCs w:val="28"/>
        </w:rPr>
        <w:t>.</w:t>
      </w:r>
      <w:r w:rsidRPr="004B0264">
        <w:rPr>
          <w:rFonts w:ascii="Times New Roman" w:hAnsi="Times New Roman"/>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w:t>
      </w:r>
      <w:r w:rsidRPr="004B0264">
        <w:rPr>
          <w:rFonts w:ascii="Times New Roman" w:hAnsi="Times New Roman" w:cs="Times New Roman"/>
          <w:sz w:val="28"/>
          <w:szCs w:val="28"/>
        </w:rPr>
        <w:lastRenderedPageBreak/>
        <w:t xml:space="preserve">Федерального </w:t>
      </w:r>
      <w:r w:rsidRPr="004B0264">
        <w:rPr>
          <w:rStyle w:val="a3"/>
          <w:rFonts w:ascii="Times New Roman" w:hAnsi="Times New Roman" w:cs="Times New Roman"/>
          <w:sz w:val="28"/>
          <w:szCs w:val="28"/>
        </w:rPr>
        <w:t>закона</w:t>
      </w:r>
      <w:r w:rsidRPr="004B0264">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Земельного </w:t>
      </w:r>
      <w:r w:rsidRPr="004B0264">
        <w:rPr>
          <w:rStyle w:val="a3"/>
          <w:rFonts w:ascii="Times New Roman" w:hAnsi="Times New Roman" w:cs="Times New Roman"/>
          <w:sz w:val="28"/>
          <w:szCs w:val="28"/>
        </w:rPr>
        <w:t>кодекса</w:t>
      </w:r>
      <w:r w:rsidRPr="004B0264">
        <w:rPr>
          <w:rFonts w:ascii="Times New Roman" w:hAnsi="Times New Roman" w:cs="Times New Roman"/>
          <w:sz w:val="28"/>
          <w:szCs w:val="28"/>
        </w:rPr>
        <w:t xml:space="preserve"> Российской Федерации, Федерального </w:t>
      </w:r>
      <w:r w:rsidRPr="004B0264">
        <w:rPr>
          <w:rStyle w:val="a3"/>
          <w:rFonts w:ascii="Times New Roman" w:hAnsi="Times New Roman" w:cs="Times New Roman"/>
          <w:sz w:val="28"/>
          <w:szCs w:val="28"/>
        </w:rPr>
        <w:t>закона</w:t>
      </w:r>
      <w:r w:rsidRPr="004B026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bookmarkStart w:id="1" w:name="Par61"/>
      <w:bookmarkEnd w:id="1"/>
      <w:r w:rsidRPr="004B0264">
        <w:rPr>
          <w:rFonts w:ascii="Times New Roman" w:hAnsi="Times New Roman" w:cs="Times New Roman"/>
          <w:sz w:val="28"/>
          <w:szCs w:val="28"/>
        </w:rPr>
        <w:t>1.6. Администрация осуществляет муниципальный земельный контроль за соблюдением: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Полномочия, указанные в настоящем пункте, осуществляются администрацией в отношении всех категорий земель.</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bCs/>
          <w:sz w:val="28"/>
          <w:szCs w:val="28"/>
        </w:rPr>
        <w:t>1.7.</w:t>
      </w:r>
      <w:r w:rsidRPr="004B0264">
        <w:rPr>
          <w:rFonts w:ascii="Times New Roman" w:hAnsi="Times New Roman" w:cs="Times New Roman"/>
          <w:sz w:val="28"/>
          <w:szCs w:val="28"/>
        </w:rPr>
        <w:t xml:space="preserve"> Администрацией в рамках осуществления муниципального земельного контроля обеспечивается учет объектов</w:t>
      </w:r>
      <w:r w:rsidRPr="004B0264">
        <w:rPr>
          <w:rFonts w:ascii="Times New Roman" w:hAnsi="Times New Roman" w:cs="Times New Roman"/>
          <w:bCs/>
          <w:sz w:val="28"/>
          <w:szCs w:val="28"/>
        </w:rPr>
        <w:t xml:space="preserve"> муниципального земельного</w:t>
      </w:r>
      <w:r w:rsidRPr="004B0264">
        <w:rPr>
          <w:rFonts w:ascii="Times New Roman" w:hAnsi="Times New Roman" w:cs="Times New Roman"/>
          <w:sz w:val="28"/>
          <w:szCs w:val="28"/>
        </w:rPr>
        <w:t xml:space="preserve"> контроля.</w:t>
      </w: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center"/>
        <w:rPr>
          <w:rFonts w:ascii="Times New Roman" w:hAnsi="Times New Roman" w:cs="Times New Roman"/>
          <w:b/>
          <w:bCs/>
          <w:sz w:val="28"/>
          <w:szCs w:val="28"/>
        </w:rPr>
      </w:pPr>
      <w:r w:rsidRPr="004B0264">
        <w:rPr>
          <w:rFonts w:ascii="Times New Roman" w:hAnsi="Times New Roman" w:cs="Times New Roman"/>
          <w:b/>
          <w:bCs/>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2.1. Администрация осуществляет муниципальный земельный контроль на основе управления рисками причинения вреда (ущерба).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6" w:history="1">
        <w:r w:rsidRPr="004B0264">
          <w:rPr>
            <w:rStyle w:val="a3"/>
            <w:rFonts w:ascii="Times New Roman" w:hAnsi="Times New Roman" w:cs="Times New Roman"/>
            <w:sz w:val="28"/>
            <w:szCs w:val="28"/>
          </w:rPr>
          <w:t>законо</w:t>
        </w:r>
      </w:hyperlink>
      <w:r w:rsidRPr="004B0264">
        <w:rPr>
          <w:rFonts w:ascii="Times New Roman" w:hAnsi="Times New Roman" w:cs="Times New Roman"/>
          <w:sz w:val="28"/>
          <w:szCs w:val="28"/>
        </w:rPr>
        <w:t>м от 31.07.2020 № 248-ФЗ «О государственном контроле (надзоре) и муниципальном контроле в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7" w:anchor="_blank" w:history="1">
        <w:r w:rsidRPr="004B0264">
          <w:rPr>
            <w:rStyle w:val="a3"/>
            <w:rFonts w:ascii="Times New Roman" w:hAnsi="Times New Roman" w:cs="Times New Roman"/>
            <w:sz w:val="28"/>
            <w:szCs w:val="28"/>
          </w:rPr>
          <w:t>критериями</w:t>
        </w:r>
      </w:hyperlink>
      <w:r w:rsidRPr="004B0264">
        <w:rPr>
          <w:rFonts w:ascii="Times New Roman" w:hAnsi="Times New Roman" w:cs="Times New Roman"/>
          <w:sz w:val="28"/>
          <w:szCs w:val="28"/>
        </w:rPr>
        <w:t xml:space="preserve"> отнесения используемых гражданами, юридическими лицами и (или) </w:t>
      </w:r>
      <w:r w:rsidRPr="004B0264">
        <w:rPr>
          <w:rFonts w:ascii="Times New Roman" w:hAnsi="Times New Roman" w:cs="Times New Roman"/>
          <w:sz w:val="28"/>
          <w:szCs w:val="28"/>
        </w:rPr>
        <w:lastRenderedPageBreak/>
        <w:t>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При отнесении администрацией земель и земельных участков к категориям риска используются в том числе:</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сведения, содержащиеся в Едином государственном реестре недвижимости;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иные сведения, содержащиеся в администрации.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для земельных участков, отнесенных к категории среднего риска, - один раз в 3 года;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для земельных участков, отнесенных к категории умеренного риска, - один раз в 6 лет.</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среднего риска, - не менее 3 лет;</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умеренного риска, - не менее 6 лет.</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w:t>
      </w:r>
      <w:r w:rsidRPr="004B0264">
        <w:rPr>
          <w:rFonts w:ascii="Times New Roman" w:hAnsi="Times New Roman" w:cs="Times New Roman"/>
          <w:sz w:val="28"/>
          <w:szCs w:val="28"/>
        </w:rPr>
        <w:lastRenderedPageBreak/>
        <w:t>сведения, использованные при отнесении земельного участка к определенной категории риска.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B0264">
        <w:rPr>
          <w:rFonts w:ascii="Times New Roman" w:hAnsi="Times New Roman"/>
          <w:sz w:val="28"/>
          <w:szCs w:val="28"/>
          <w:shd w:val="clear" w:color="auto" w:fill="FFFFFF"/>
        </w:rPr>
        <w:t xml:space="preserve"> Доступ к специальному разделу должен осуществляться с главной (основной) страницы </w:t>
      </w:r>
      <w:r w:rsidRPr="004B0264">
        <w:rPr>
          <w:rFonts w:ascii="Times New Roman" w:hAnsi="Times New Roman"/>
          <w:sz w:val="28"/>
          <w:szCs w:val="28"/>
        </w:rPr>
        <w:t>официального сайта администрации</w:t>
      </w:r>
      <w:r w:rsidRPr="004B0264">
        <w:rPr>
          <w:rFonts w:ascii="Times New Roman" w:hAnsi="Times New Roman"/>
          <w:sz w:val="28"/>
          <w:szCs w:val="28"/>
          <w:shd w:val="clear" w:color="auto" w:fill="FFFFFF"/>
        </w:rPr>
        <w:t>.</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2.8. Перечни земельных участков содержат следующую информацию:</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присвоенная категория риска;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реквизиты решения о присвоении земельному участку категории риска.</w:t>
      </w:r>
    </w:p>
    <w:p w:rsidR="004B0264" w:rsidRPr="004B0264" w:rsidRDefault="004B0264" w:rsidP="004B0264">
      <w:pPr>
        <w:pStyle w:val="ConsPlusNormal"/>
        <w:ind w:firstLine="709"/>
        <w:jc w:val="both"/>
        <w:rPr>
          <w:rFonts w:ascii="Times New Roman" w:hAnsi="Times New Roman" w:cs="Times New Roman"/>
          <w:b/>
          <w:bCs/>
          <w:sz w:val="28"/>
          <w:szCs w:val="28"/>
        </w:rPr>
      </w:pPr>
    </w:p>
    <w:p w:rsidR="004B0264" w:rsidRPr="004B0264" w:rsidRDefault="004B0264" w:rsidP="004B0264">
      <w:pPr>
        <w:pStyle w:val="ConsPlusNormal"/>
        <w:ind w:firstLine="0"/>
        <w:jc w:val="center"/>
        <w:rPr>
          <w:rFonts w:ascii="Times New Roman" w:hAnsi="Times New Roman" w:cs="Times New Roman"/>
          <w:b/>
          <w:bCs/>
          <w:sz w:val="28"/>
          <w:szCs w:val="28"/>
        </w:rPr>
      </w:pPr>
      <w:r w:rsidRPr="004B0264">
        <w:rPr>
          <w:rFonts w:ascii="Times New Roman" w:hAnsi="Times New Roman" w:cs="Times New Roman"/>
          <w:b/>
          <w:bCs/>
          <w:sz w:val="28"/>
          <w:szCs w:val="28"/>
        </w:rPr>
        <w:t>3. Профилактика рисков причинения вреда (ущерба) охраняемым законом ценностям</w:t>
      </w:r>
    </w:p>
    <w:p w:rsidR="004B0264" w:rsidRPr="004B0264" w:rsidRDefault="004B0264" w:rsidP="004B0264">
      <w:pPr>
        <w:pStyle w:val="ConsPlusNormal"/>
        <w:ind w:firstLine="0"/>
        <w:jc w:val="both"/>
        <w:rPr>
          <w:rFonts w:ascii="Times New Roman" w:hAnsi="Times New Roman" w:cs="Times New Roman"/>
          <w:b/>
          <w:bCs/>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сельского поселения Тошкуровский сельсовет МР Балтачевский район РБ для принятия решения о проведении контрольных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информирование;</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обобщение правоприменительной практики;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объявление предостережений;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 консультирование;</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 профилактический визит.</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B0264">
        <w:rPr>
          <w:rFonts w:ascii="Times New Roman" w:hAnsi="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B0264">
          <w:rPr>
            <w:rStyle w:val="a3"/>
            <w:rFonts w:ascii="Times New Roman" w:hAnsi="Times New Roman" w:cs="Times New Roman"/>
            <w:sz w:val="28"/>
            <w:szCs w:val="28"/>
          </w:rPr>
          <w:t>частью 3 статьи 46</w:t>
        </w:r>
      </w:hyperlink>
      <w:r w:rsidRPr="004B0264">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Администрация также вправе информировать население сельского поселения Тошкуровский сельсовет МР Балтачевский район РБ</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 xml:space="preserve">Указанный доклад размещается в срок до 1 июля года, следующего за отчетным годом, на официальном сайте </w:t>
      </w:r>
      <w:r w:rsidRPr="004B0264">
        <w:rPr>
          <w:rFonts w:ascii="Times New Roman" w:hAnsi="Times New Roman" w:cs="Times New Roman"/>
          <w:sz w:val="28"/>
          <w:szCs w:val="28"/>
        </w:rPr>
        <w:lastRenderedPageBreak/>
        <w:t>администрации в специальном разделе, посвященном контрольной деятельности.</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3.8. Предостережение о недопустимости нарушения обязательных требований и предложение</w:t>
      </w:r>
      <w:r w:rsidRPr="004B0264">
        <w:rPr>
          <w:rFonts w:ascii="Times New Roman" w:hAnsi="Times New Roman"/>
          <w:sz w:val="28"/>
          <w:szCs w:val="28"/>
          <w:shd w:val="clear" w:color="auto" w:fill="FFFFFF"/>
        </w:rPr>
        <w:t xml:space="preserve"> принять меры по обеспечению соблюдения обязательных требований</w:t>
      </w:r>
      <w:r w:rsidRPr="004B0264">
        <w:rPr>
          <w:rFonts w:ascii="Times New Roman" w:hAnsi="Times New Roman"/>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B0264">
        <w:rPr>
          <w:rFonts w:ascii="Times New Roman" w:hAnsi="Times New Roman"/>
          <w:sz w:val="28"/>
          <w:szCs w:val="28"/>
          <w:shd w:val="clear" w:color="auto" w:fill="FFFFFF"/>
        </w:rPr>
        <w:t>или признаках нарушений обязательных требований </w:t>
      </w:r>
      <w:r w:rsidRPr="004B0264">
        <w:rPr>
          <w:rFonts w:ascii="Times New Roman" w:hAnsi="Times New Roman"/>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сельского поселения Тошкуровский сельсовет МР Балтачевский район РБ</w:t>
      </w:r>
      <w:r w:rsidRPr="004B0264">
        <w:rPr>
          <w:rFonts w:ascii="Times New Roman" w:hAnsi="Times New Roman"/>
          <w:i/>
          <w:iCs/>
          <w:sz w:val="28"/>
          <w:szCs w:val="28"/>
        </w:rPr>
        <w:t xml:space="preserve"> </w:t>
      </w:r>
      <w:r w:rsidRPr="004B0264">
        <w:rPr>
          <w:rFonts w:ascii="Times New Roman" w:hAnsi="Times New Roman"/>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B0264">
        <w:rPr>
          <w:rFonts w:ascii="Times New Roman" w:hAnsi="Times New Roman"/>
          <w:sz w:val="28"/>
          <w:szCs w:val="28"/>
          <w:shd w:val="clear" w:color="auto" w:fill="FFFFFF"/>
        </w:rPr>
        <w:t>приказом Министерства экономического развития Российской Федерации от 31.03.2021 № 151</w:t>
      </w:r>
      <w:r w:rsidRPr="004B0264">
        <w:rPr>
          <w:rFonts w:ascii="Times New Roman" w:hAnsi="Times New Roman"/>
          <w:sz w:val="28"/>
          <w:szCs w:val="28"/>
        </w:rPr>
        <w:br/>
      </w:r>
      <w:r w:rsidRPr="004B0264">
        <w:rPr>
          <w:rFonts w:ascii="Times New Roman" w:hAnsi="Times New Roman"/>
          <w:sz w:val="28"/>
          <w:szCs w:val="28"/>
          <w:shd w:val="clear" w:color="auto" w:fill="FFFFFF"/>
        </w:rPr>
        <w:t>«О типовых формах документов, используемых контрольным (надзорным) органом»</w:t>
      </w:r>
      <w:r w:rsidRPr="004B0264">
        <w:rPr>
          <w:rFonts w:ascii="Times New Roman" w:hAnsi="Times New Roman"/>
          <w:sz w:val="28"/>
          <w:szCs w:val="28"/>
        </w:rPr>
        <w:t xml:space="preserve">. </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Личный прием граждан проводится главой (заместителем главы) администрации сельского поселения Тошкуровский сельсовет МР Балтачевский район РБ</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lastRenderedPageBreak/>
        <w:t>Консультирование осуществляется в устной или письменной форме по следующим вопросам: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организация и осуществление муниципального земельного контроля;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земельный контроль;</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ответ на поставленные вопросы требует дополнительного запроса сведений.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сельского поселения Тошкуровский сельсовет МР </w:t>
      </w:r>
      <w:r w:rsidRPr="004B0264">
        <w:rPr>
          <w:rFonts w:ascii="Times New Roman" w:hAnsi="Times New Roman" w:cs="Times New Roman"/>
          <w:sz w:val="28"/>
          <w:szCs w:val="28"/>
        </w:rPr>
        <w:lastRenderedPageBreak/>
        <w:t>Балтачевский район РБ</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или должностным лицом, уполномоченным осуществлять муниципальный земельный контроль.</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0"/>
        <w:jc w:val="center"/>
        <w:rPr>
          <w:rFonts w:ascii="Times New Roman" w:hAnsi="Times New Roman" w:cs="Times New Roman"/>
          <w:b/>
          <w:bCs/>
          <w:sz w:val="28"/>
          <w:szCs w:val="28"/>
        </w:rPr>
      </w:pPr>
      <w:r w:rsidRPr="004B0264">
        <w:rPr>
          <w:rFonts w:ascii="Times New Roman" w:hAnsi="Times New Roman" w:cs="Times New Roman"/>
          <w:b/>
          <w:bCs/>
          <w:sz w:val="28"/>
          <w:szCs w:val="28"/>
        </w:rPr>
        <w:t>4. Осуществление контрольных мероприятий и контрольных действий</w:t>
      </w:r>
    </w:p>
    <w:p w:rsidR="004B0264" w:rsidRPr="004B0264" w:rsidRDefault="004B0264" w:rsidP="004B0264">
      <w:pPr>
        <w:pStyle w:val="ConsPlusNormal"/>
        <w:ind w:firstLine="0"/>
        <w:jc w:val="both"/>
        <w:rPr>
          <w:rFonts w:ascii="Times New Roman" w:hAnsi="Times New Roman" w:cs="Times New Roman"/>
          <w:b/>
          <w:bCs/>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B0264">
        <w:rPr>
          <w:rFonts w:ascii="Times New Roman" w:hAnsi="Times New Roman"/>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w:t>
      </w:r>
      <w:r w:rsidRPr="004B0264">
        <w:rPr>
          <w:rFonts w:ascii="Times New Roman" w:hAnsi="Times New Roman"/>
          <w:sz w:val="28"/>
          <w:szCs w:val="28"/>
          <w:shd w:val="clear" w:color="auto" w:fill="FFFFFF"/>
        </w:rPr>
        <w:lastRenderedPageBreak/>
        <w:t>видеозаписи</w:t>
      </w:r>
      <w:r w:rsidRPr="004B0264">
        <w:rPr>
          <w:rFonts w:ascii="Times New Roman" w:hAnsi="Times New Roman"/>
          <w:sz w:val="28"/>
          <w:szCs w:val="28"/>
        </w:rPr>
        <w:t>);</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4.4. В рамках осуществления муниципального земельного контроля могут проводиться следующие плановые контрольные мероприятия: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инспекционный визит;</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рейдовый осмотр;</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документарная проверка;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 выездная проверка;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4.5. В рамках осуществления муниципального земельного контроля могут проводиться следующие внеплановые контрольные мероприятия: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инспекционный визит;</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рейдовый осмотр;</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документарная проверка;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 выездная проверка;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 наблюдение за соблюдением обязательных требований;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6) выездное обследование.</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4.6. Основанием для проведения контрольных мероприятий, проводимых с взаимодействием с контролируемыми лицами, является: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наступление сроков проведения контрольных мероприятий, включенных в план проведения контрольных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lastRenderedPageBreak/>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4.7. Индикаторы риска нарушения обязательных требований указаны в приложении № 2 к настоящему Положению.</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4B0264" w:rsidRPr="004B0264" w:rsidRDefault="004B0264" w:rsidP="004B0264">
      <w:pPr>
        <w:pStyle w:val="ConsPlusNormal"/>
        <w:ind w:firstLine="709"/>
        <w:jc w:val="both"/>
        <w:rPr>
          <w:rFonts w:ascii="Times New Roman" w:hAnsi="Times New Roman" w:cs="Times New Roman"/>
          <w:i/>
          <w:iCs/>
          <w:sz w:val="28"/>
          <w:szCs w:val="28"/>
        </w:rPr>
      </w:pPr>
      <w:r w:rsidRPr="004B0264">
        <w:rPr>
          <w:rFonts w:ascii="Times New Roman" w:hAnsi="Times New Roman" w:cs="Times New Roman"/>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сельского поселения Тошкуровский сельсовет МР Балтачевский район РБ</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4B0264">
        <w:rPr>
          <w:rFonts w:ascii="Times New Roman" w:hAnsi="Times New Roman" w:cs="Times New Roman"/>
          <w:sz w:val="28"/>
          <w:szCs w:val="28"/>
        </w:rPr>
        <w:t xml:space="preserve"> Федеральным </w:t>
      </w:r>
      <w:hyperlink r:id="rId9" w:history="1">
        <w:r w:rsidRPr="004B0264">
          <w:rPr>
            <w:rStyle w:val="a3"/>
            <w:rFonts w:ascii="Times New Roman" w:hAnsi="Times New Roman" w:cs="Times New Roman"/>
            <w:sz w:val="28"/>
            <w:szCs w:val="28"/>
          </w:rPr>
          <w:t>законом</w:t>
        </w:r>
      </w:hyperlink>
      <w:r w:rsidRPr="004B0264">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0" w:history="1">
        <w:r w:rsidRPr="004B0264">
          <w:rPr>
            <w:rStyle w:val="a3"/>
            <w:rFonts w:ascii="Times New Roman" w:hAnsi="Times New Roman" w:cs="Times New Roman"/>
            <w:sz w:val="28"/>
            <w:szCs w:val="28"/>
          </w:rPr>
          <w:t>законом</w:t>
        </w:r>
      </w:hyperlink>
      <w:r w:rsidRPr="004B0264">
        <w:rPr>
          <w:rFonts w:ascii="Times New Roman" w:hAnsi="Times New Roman" w:cs="Times New Roman"/>
          <w:sz w:val="28"/>
          <w:szCs w:val="28"/>
        </w:rPr>
        <w:t xml:space="preserve"> от 31.07.2020 № 248-ФЗ «О </w:t>
      </w:r>
      <w:r w:rsidRPr="004B0264">
        <w:rPr>
          <w:rFonts w:ascii="Times New Roman" w:hAnsi="Times New Roman" w:cs="Times New Roman"/>
          <w:sz w:val="28"/>
          <w:szCs w:val="28"/>
        </w:rPr>
        <w:lastRenderedPageBreak/>
        <w:t>государственном контроле (надзоре) и муниципальном контроле в Российской Федерации».</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B0264">
        <w:rPr>
          <w:rFonts w:ascii="Times New Roman" w:hAnsi="Times New Roman"/>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B0264">
        <w:rPr>
          <w:rFonts w:ascii="Times New Roman" w:hAnsi="Times New Roman"/>
          <w:sz w:val="28"/>
          <w:szCs w:val="28"/>
        </w:rPr>
        <w:t xml:space="preserve"> </w:t>
      </w:r>
      <w:hyperlink r:id="rId11" w:history="1">
        <w:r w:rsidRPr="004B0264">
          <w:rPr>
            <w:rStyle w:val="a3"/>
            <w:rFonts w:ascii="Times New Roman" w:hAnsi="Times New Roman"/>
            <w:sz w:val="28"/>
            <w:szCs w:val="28"/>
          </w:rPr>
          <w:t>Правилами</w:t>
        </w:r>
      </w:hyperlink>
      <w:r w:rsidRPr="004B0264">
        <w:rPr>
          <w:rFonts w:ascii="Times New Roman" w:hAnsi="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4B0264">
          <w:rPr>
            <w:rStyle w:val="a3"/>
            <w:rFonts w:ascii="Times New Roman" w:hAnsi="Times New Roman" w:cs="Times New Roman"/>
            <w:sz w:val="28"/>
            <w:szCs w:val="28"/>
          </w:rPr>
          <w:t>Правилами</w:t>
        </w:r>
      </w:hyperlink>
      <w:r w:rsidRPr="004B0264">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4.14. </w:t>
      </w:r>
      <w:r w:rsidRPr="004B0264">
        <w:rPr>
          <w:rFonts w:ascii="Times New Roman" w:hAnsi="Times New Roman" w:cs="Times New Roman"/>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w:t>
      </w:r>
      <w:r w:rsidRPr="004B0264">
        <w:rPr>
          <w:rFonts w:ascii="Times New Roman" w:hAnsi="Times New Roman" w:cs="Times New Roman"/>
          <w:sz w:val="28"/>
          <w:szCs w:val="28"/>
          <w:shd w:val="clear" w:color="auto" w:fill="FFFFFF"/>
        </w:rPr>
        <w:lastRenderedPageBreak/>
        <w:t>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B0264" w:rsidRPr="004B0264" w:rsidRDefault="004B0264" w:rsidP="004B0264">
      <w:pPr>
        <w:ind w:firstLine="709"/>
        <w:jc w:val="both"/>
        <w:rPr>
          <w:rFonts w:ascii="Times New Roman" w:hAnsi="Times New Roman"/>
          <w:sz w:val="28"/>
          <w:szCs w:val="28"/>
          <w:shd w:val="clear" w:color="auto" w:fill="FFFFFF"/>
        </w:rPr>
      </w:pPr>
      <w:r w:rsidRPr="004B0264">
        <w:rPr>
          <w:rFonts w:ascii="Times New Roman" w:hAnsi="Times New Roman"/>
          <w:sz w:val="28"/>
          <w:szCs w:val="28"/>
        </w:rPr>
        <w:t xml:space="preserve">1) </w:t>
      </w:r>
      <w:r w:rsidRPr="004B0264">
        <w:rPr>
          <w:rFonts w:ascii="Times New Roman" w:hAnsi="Times New Roman"/>
          <w:sz w:val="28"/>
          <w:szCs w:val="28"/>
          <w:shd w:val="clear" w:color="auto" w:fill="FFFFFF"/>
        </w:rPr>
        <w:t xml:space="preserve">отсутствие контролируемого лица либо его представителя не препятствует оценке </w:t>
      </w:r>
      <w:r w:rsidRPr="004B0264">
        <w:rPr>
          <w:rFonts w:ascii="Times New Roman" w:hAnsi="Times New Roman"/>
          <w:sz w:val="28"/>
          <w:szCs w:val="28"/>
        </w:rPr>
        <w:t xml:space="preserve">должностным лицом, уполномоченным осуществлять муниципальный земельный контроль, </w:t>
      </w:r>
      <w:r w:rsidRPr="004B0264">
        <w:rPr>
          <w:rFonts w:ascii="Times New Roman" w:hAnsi="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shd w:val="clear" w:color="auto" w:fill="FFFFFF"/>
        </w:rPr>
        <w:t xml:space="preserve">2) отсутствие признаков </w:t>
      </w:r>
      <w:r w:rsidRPr="004B0264">
        <w:rPr>
          <w:rFonts w:ascii="Times New Roman" w:hAnsi="Times New Roman"/>
          <w:sz w:val="28"/>
          <w:szCs w:val="28"/>
        </w:rPr>
        <w:t>явной непосредственной угрозы причинения или фактического причинения вреда (ущерба) охраняемым законом ценностям;</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3) имеются уважительные причины для отсутствия контролируемого лица (болезнь</w:t>
      </w:r>
      <w:r w:rsidRPr="004B0264">
        <w:rPr>
          <w:rFonts w:ascii="Times New Roman" w:hAnsi="Times New Roman"/>
          <w:sz w:val="28"/>
          <w:szCs w:val="28"/>
          <w:shd w:val="clear" w:color="auto" w:fill="FFFFFF"/>
        </w:rPr>
        <w:t xml:space="preserve"> контролируемого лица</w:t>
      </w:r>
      <w:r w:rsidRPr="004B0264">
        <w:rPr>
          <w:rFonts w:ascii="Times New Roman" w:hAnsi="Times New Roman"/>
          <w:sz w:val="28"/>
          <w:szCs w:val="28"/>
        </w:rPr>
        <w:t>, его командировка и т.п.) при проведении</w:t>
      </w:r>
      <w:r w:rsidRPr="004B0264">
        <w:rPr>
          <w:rFonts w:ascii="Times New Roman" w:hAnsi="Times New Roman"/>
          <w:sz w:val="28"/>
          <w:szCs w:val="28"/>
          <w:shd w:val="clear" w:color="auto" w:fill="FFFFFF"/>
        </w:rPr>
        <w:t xml:space="preserve"> контрольного мероприятия</w:t>
      </w:r>
      <w:r w:rsidRPr="004B0264">
        <w:rPr>
          <w:rFonts w:ascii="Times New Roman" w:hAnsi="Times New Roman"/>
          <w:sz w:val="28"/>
          <w:szCs w:val="28"/>
        </w:rPr>
        <w:t>.</w:t>
      </w:r>
    </w:p>
    <w:p w:rsidR="004B0264" w:rsidRPr="004B0264" w:rsidRDefault="004B0264" w:rsidP="004B0264">
      <w:pPr>
        <w:pStyle w:val="s1"/>
        <w:ind w:firstLine="709"/>
        <w:rPr>
          <w:rFonts w:ascii="Times New Roman" w:hAnsi="Times New Roman" w:cs="Times New Roman"/>
          <w:sz w:val="28"/>
          <w:szCs w:val="28"/>
        </w:rPr>
      </w:pPr>
      <w:r w:rsidRPr="004B0264">
        <w:rPr>
          <w:rFonts w:ascii="Times New Roman" w:hAnsi="Times New Roman" w:cs="Times New Roman"/>
          <w:sz w:val="28"/>
          <w:szCs w:val="28"/>
        </w:rPr>
        <w:t xml:space="preserve">4.15. Срок проведения выездной проверки не может превышать 10 рабочих дней. </w:t>
      </w:r>
    </w:p>
    <w:p w:rsidR="004B0264" w:rsidRPr="004B0264" w:rsidRDefault="004B0264" w:rsidP="004B0264">
      <w:pPr>
        <w:pStyle w:val="s1"/>
        <w:ind w:firstLine="709"/>
        <w:rPr>
          <w:rFonts w:ascii="Times New Roman" w:hAnsi="Times New Roman" w:cs="Times New Roman"/>
          <w:sz w:val="28"/>
          <w:szCs w:val="28"/>
        </w:rPr>
      </w:pPr>
      <w:r w:rsidRPr="004B0264">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B0264">
        <w:rPr>
          <w:rFonts w:ascii="Times New Roman" w:hAnsi="Times New Roman" w:cs="Times New Roman"/>
          <w:sz w:val="28"/>
          <w:szCs w:val="28"/>
        </w:rPr>
        <w:t>микропредприятия</w:t>
      </w:r>
      <w:proofErr w:type="spellEnd"/>
      <w:r w:rsidRPr="004B0264">
        <w:rPr>
          <w:rFonts w:ascii="Times New Roman" w:hAnsi="Times New Roman" w:cs="Times New Roman"/>
          <w:sz w:val="28"/>
          <w:szCs w:val="28"/>
        </w:rPr>
        <w:t xml:space="preserve">. </w:t>
      </w:r>
    </w:p>
    <w:p w:rsidR="004B0264" w:rsidRPr="004B0264" w:rsidRDefault="004B0264" w:rsidP="004B0264">
      <w:pPr>
        <w:pStyle w:val="s1"/>
        <w:ind w:firstLine="709"/>
        <w:rPr>
          <w:rFonts w:ascii="Times New Roman" w:hAnsi="Times New Roman" w:cs="Times New Roman"/>
          <w:sz w:val="28"/>
          <w:szCs w:val="28"/>
        </w:rPr>
      </w:pPr>
      <w:r w:rsidRPr="004B0264">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rsidRPr="004B0264">
        <w:rPr>
          <w:rFonts w:ascii="Times New Roman" w:hAnsi="Times New Roman" w:cs="Times New Roman"/>
          <w:sz w:val="28"/>
          <w:szCs w:val="28"/>
        </w:rPr>
        <w:lastRenderedPageBreak/>
        <w:t xml:space="preserve">применение администрацией мер, предусмотренных </w:t>
      </w:r>
      <w:hyperlink r:id="rId13" w:history="1">
        <w:r w:rsidRPr="004B0264">
          <w:rPr>
            <w:rStyle w:val="a3"/>
            <w:rFonts w:ascii="Times New Roman" w:hAnsi="Times New Roman" w:cs="Times New Roman"/>
            <w:sz w:val="28"/>
            <w:szCs w:val="28"/>
          </w:rPr>
          <w:t>ч. 2 ст. 90</w:t>
        </w:r>
      </w:hyperlink>
      <w:r w:rsidRPr="004B0264">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Pr="004B0264">
        <w:rPr>
          <w:rFonts w:ascii="Times New Roman" w:hAnsi="Times New Roman"/>
          <w:sz w:val="28"/>
          <w:szCs w:val="28"/>
          <w:shd w:val="clear" w:color="auto" w:fill="FFFFFF"/>
        </w:rPr>
        <w:t xml:space="preserve"> если иной порядок оформления акта не установлен Правительством РФ.</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4.19. Информация о контрольных мероприятиях размещается в Едином реестре контрольных (надзорных)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B0264">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B0264">
        <w:rPr>
          <w:rFonts w:ascii="Times New Roman" w:hAnsi="Times New Roman" w:cs="Times New Roman"/>
          <w:sz w:val="28"/>
          <w:szCs w:val="28"/>
        </w:rPr>
        <w:t>Единый портал</w:t>
      </w:r>
      <w:r w:rsidRPr="004B0264">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B0264">
        <w:rPr>
          <w:rFonts w:ascii="Times New Roman" w:hAnsi="Times New Roman" w:cs="Times New Roman"/>
          <w:sz w:val="28"/>
          <w:szCs w:val="28"/>
          <w:shd w:val="clear" w:color="auto" w:fill="FFFFFF"/>
        </w:rPr>
        <w:t xml:space="preserve"> </w:t>
      </w:r>
      <w:r w:rsidRPr="004B0264">
        <w:rPr>
          <w:rFonts w:ascii="Times New Roman" w:hAnsi="Times New Roman" w:cs="Times New Roman"/>
          <w:sz w:val="28"/>
          <w:szCs w:val="28"/>
          <w:shd w:val="clear" w:color="auto" w:fill="FFFFFF"/>
        </w:rPr>
        <w:lastRenderedPageBreak/>
        <w:t>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B0264">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w:t>
      </w:r>
      <w:proofErr w:type="spellStart"/>
      <w:r w:rsidRPr="004B0264">
        <w:rPr>
          <w:rFonts w:ascii="Times New Roman" w:hAnsi="Times New Roman" w:cs="Times New Roman"/>
          <w:sz w:val="28"/>
          <w:szCs w:val="28"/>
        </w:rPr>
        <w:t>ст.ст</w:t>
      </w:r>
      <w:proofErr w:type="spellEnd"/>
      <w:r w:rsidRPr="004B0264">
        <w:rPr>
          <w:rFonts w:ascii="Times New Roman" w:hAnsi="Times New Roman" w:cs="Times New Roman"/>
          <w:sz w:val="28"/>
          <w:szCs w:val="28"/>
        </w:rPr>
        <w:t xml:space="preserve">. 39 – 40 </w:t>
      </w:r>
      <w:r w:rsidRPr="004B0264">
        <w:rPr>
          <w:rFonts w:ascii="Times New Roman" w:hAnsi="Times New Roman" w:cs="Times New Roman"/>
          <w:sz w:val="28"/>
          <w:szCs w:val="28"/>
          <w:shd w:val="clear" w:color="auto" w:fill="FFFFFF"/>
        </w:rPr>
        <w:t xml:space="preserve">Федерального закона </w:t>
      </w:r>
      <w:r w:rsidRPr="004B0264">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4B0264" w:rsidRPr="004B0264" w:rsidRDefault="004B0264" w:rsidP="004B0264">
      <w:pPr>
        <w:pStyle w:val="ConsPlusNormal"/>
        <w:ind w:firstLine="709"/>
        <w:jc w:val="both"/>
        <w:rPr>
          <w:rFonts w:ascii="Times New Roman" w:hAnsi="Times New Roman" w:cs="Times New Roman"/>
          <w:sz w:val="28"/>
          <w:szCs w:val="28"/>
        </w:rPr>
      </w:pPr>
      <w:bookmarkStart w:id="2" w:name="Par318"/>
      <w:bookmarkEnd w:id="2"/>
      <w:r w:rsidRPr="004B026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w:t>
      </w:r>
      <w:r w:rsidRPr="004B0264">
        <w:rPr>
          <w:rFonts w:ascii="Times New Roman" w:hAnsi="Times New Roman" w:cs="Times New Roman"/>
          <w:sz w:val="28"/>
          <w:szCs w:val="28"/>
        </w:rPr>
        <w:lastRenderedPageBreak/>
        <w:t>вреда (ущерба) охраняемым законом ценностям или что такой вред (ущерб) причинен;</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 xml:space="preserve">4) </w:t>
      </w:r>
      <w:r w:rsidRPr="004B0264">
        <w:rPr>
          <w:rFonts w:ascii="Times New Roman" w:hAnsi="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B0264">
        <w:rPr>
          <w:rFonts w:ascii="Times New Roman" w:hAnsi="Times New Roman"/>
          <w:sz w:val="28"/>
          <w:szCs w:val="28"/>
        </w:rPr>
        <w:t>;</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4.24. В случае </w:t>
      </w:r>
      <w:proofErr w:type="spellStart"/>
      <w:r w:rsidRPr="004B0264">
        <w:rPr>
          <w:rFonts w:ascii="Times New Roman" w:hAnsi="Times New Roman" w:cs="Times New Roman"/>
          <w:sz w:val="28"/>
          <w:szCs w:val="28"/>
        </w:rPr>
        <w:t>неустранения</w:t>
      </w:r>
      <w:proofErr w:type="spellEnd"/>
      <w:r w:rsidRPr="004B0264">
        <w:rPr>
          <w:rFonts w:ascii="Times New Roman" w:hAnsi="Times New Roman" w:cs="Times New Roman"/>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 xml:space="preserve">1) исполнительный орган государственной власти или орган местного самоуправления, предусмотренные </w:t>
      </w:r>
      <w:hyperlink r:id="rId14" w:history="1">
        <w:r w:rsidRPr="004B0264">
          <w:rPr>
            <w:rStyle w:val="a3"/>
            <w:rFonts w:ascii="Times New Roman" w:hAnsi="Times New Roman"/>
            <w:sz w:val="28"/>
            <w:szCs w:val="28"/>
          </w:rPr>
          <w:t>ст.39.2</w:t>
        </w:r>
      </w:hyperlink>
      <w:r w:rsidRPr="004B0264">
        <w:rPr>
          <w:rFonts w:ascii="Times New Roman" w:hAnsi="Times New Roman"/>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п.2 ст. 3.3 </w:t>
      </w:r>
      <w:r w:rsidRPr="004B0264">
        <w:rPr>
          <w:rFonts w:ascii="Times New Roman" w:hAnsi="Times New Roman"/>
          <w:sz w:val="28"/>
          <w:szCs w:val="28"/>
          <w:shd w:val="clear" w:color="auto" w:fill="FFFFFF"/>
        </w:rPr>
        <w:t>Федерального закона от 25.10.2001 № 137-ФЗ «О введении в действие Земельного кодекса Российской Федерации»)</w:t>
      </w:r>
      <w:r w:rsidRPr="004B0264">
        <w:rPr>
          <w:rFonts w:ascii="Times New Roman" w:hAnsi="Times New Roman"/>
          <w:sz w:val="28"/>
          <w:szCs w:val="28"/>
        </w:rPr>
        <w:t>, в отношении земельных участков (земель), находящихся в государственной или муниципальной собственности;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lastRenderedPageBreak/>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Башкортостан, органами местного самоуправления, правоохранительными органами, организациями и гражданами.</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сельского поселения</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0"/>
        <w:jc w:val="center"/>
        <w:rPr>
          <w:rFonts w:ascii="Times New Roman" w:hAnsi="Times New Roman" w:cs="Times New Roman"/>
          <w:b/>
          <w:bCs/>
          <w:sz w:val="28"/>
          <w:szCs w:val="28"/>
        </w:rPr>
      </w:pPr>
      <w:r w:rsidRPr="004B0264">
        <w:rPr>
          <w:rFonts w:ascii="Times New Roman" w:hAnsi="Times New Roman" w:cs="Times New Roman"/>
          <w:b/>
          <w:bCs/>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4B0264" w:rsidRPr="004B0264" w:rsidRDefault="004B0264" w:rsidP="004B0264">
      <w:pPr>
        <w:pStyle w:val="ConsPlusNormal"/>
        <w:ind w:firstLine="0"/>
        <w:jc w:val="both"/>
        <w:rPr>
          <w:rFonts w:ascii="Times New Roman" w:hAnsi="Times New Roman" w:cs="Times New Roman"/>
          <w:b/>
          <w:bCs/>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решений о проведении контрольных мероприятий;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актов контрольных мероприятий, предписаний об устранении выявленных нарушений;</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lastRenderedPageBreak/>
        <w:t>3) действий (бездействия) должностных лиц, уполномоченных осуществлять муниципальный земельный контроль, в рамках контрольных мероприятий.</w:t>
      </w:r>
    </w:p>
    <w:p w:rsidR="004B0264" w:rsidRPr="004B0264" w:rsidRDefault="004B0264" w:rsidP="004B0264">
      <w:pPr>
        <w:ind w:firstLine="709"/>
        <w:jc w:val="both"/>
        <w:rPr>
          <w:rFonts w:ascii="Times New Roman" w:hAnsi="Times New Roman"/>
          <w:sz w:val="28"/>
          <w:szCs w:val="28"/>
        </w:rPr>
      </w:pPr>
      <w:r w:rsidRPr="004B0264">
        <w:rPr>
          <w:rFonts w:ascii="Times New Roman" w:hAnsi="Times New Roman"/>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B0264">
        <w:rPr>
          <w:rFonts w:ascii="Times New Roman" w:hAnsi="Times New Roman"/>
          <w:sz w:val="28"/>
          <w:szCs w:val="28"/>
          <w:shd w:val="clear" w:color="auto" w:fill="FFFFFF"/>
        </w:rPr>
        <w:t xml:space="preserve"> и (или) регионального портала государственных и муниципальных услуг</w:t>
      </w:r>
      <w:r w:rsidRPr="004B0264">
        <w:rPr>
          <w:rFonts w:ascii="Times New Roman" w:hAnsi="Times New Roman"/>
          <w:sz w:val="28"/>
          <w:szCs w:val="28"/>
        </w:rPr>
        <w:t>.</w:t>
      </w:r>
    </w:p>
    <w:p w:rsidR="004B0264" w:rsidRPr="004B0264" w:rsidRDefault="004B0264" w:rsidP="004B0264">
      <w:pPr>
        <w:pStyle w:val="s1"/>
        <w:rPr>
          <w:rFonts w:ascii="Times New Roman" w:hAnsi="Times New Roman" w:cs="Times New Roman"/>
          <w:sz w:val="28"/>
          <w:szCs w:val="28"/>
        </w:rPr>
      </w:pPr>
      <w:r w:rsidRPr="004B0264">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сельского поселения Тошкуровский сельсовет МР Балтачевский район РБ</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с предварительным информированием главы сельского поселения о наличии в</w:t>
      </w:r>
      <w:r w:rsidRPr="004B0264">
        <w:rPr>
          <w:rFonts w:ascii="Times New Roman" w:hAnsi="Times New Roman" w:cs="Times New Roman"/>
          <w:i/>
          <w:iCs/>
          <w:sz w:val="28"/>
          <w:szCs w:val="28"/>
        </w:rPr>
        <w:t xml:space="preserve"> </w:t>
      </w:r>
      <w:r w:rsidRPr="004B0264">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5.4. Жалоба на решение администрации, действия (бездействие) его должностных лиц рассматривается главой (заместителем главы) сельского поселения Тошкуровский сельсовет МР Балтачевский район РБ.</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сельского поселения Тошкуровский сельсовет МР Балтачевский район РБ не более чем на 20 рабочих дней.</w:t>
      </w:r>
    </w:p>
    <w:p w:rsidR="004B0264" w:rsidRPr="004B0264" w:rsidRDefault="004B0264" w:rsidP="004B0264">
      <w:pPr>
        <w:pStyle w:val="1"/>
        <w:ind w:firstLine="709"/>
        <w:jc w:val="both"/>
        <w:rPr>
          <w:rFonts w:cs="Times New Roman"/>
          <w:sz w:val="28"/>
          <w:szCs w:val="28"/>
        </w:rPr>
      </w:pPr>
    </w:p>
    <w:p w:rsidR="004B0264" w:rsidRPr="004B0264" w:rsidRDefault="004B0264" w:rsidP="004B0264">
      <w:pPr>
        <w:pStyle w:val="1"/>
        <w:jc w:val="center"/>
        <w:rPr>
          <w:rFonts w:cs="Times New Roman"/>
          <w:b/>
          <w:bCs/>
          <w:sz w:val="28"/>
          <w:szCs w:val="28"/>
        </w:rPr>
      </w:pPr>
      <w:r w:rsidRPr="004B0264">
        <w:rPr>
          <w:rFonts w:cs="Times New Roman"/>
          <w:b/>
          <w:bCs/>
          <w:sz w:val="28"/>
          <w:szCs w:val="28"/>
        </w:rPr>
        <w:t>6. Ключевые показатели муниципального земельного контроля и их целевые значения</w:t>
      </w:r>
    </w:p>
    <w:p w:rsidR="004B0264" w:rsidRPr="004B0264" w:rsidRDefault="004B0264" w:rsidP="004B0264">
      <w:pPr>
        <w:pStyle w:val="1"/>
        <w:jc w:val="both"/>
        <w:rPr>
          <w:rFonts w:cs="Times New Roman"/>
          <w:b/>
          <w:bCs/>
          <w:sz w:val="28"/>
          <w:szCs w:val="28"/>
        </w:rPr>
      </w:pPr>
    </w:p>
    <w:p w:rsidR="004B0264" w:rsidRPr="004B0264" w:rsidRDefault="004B0264" w:rsidP="004B0264">
      <w:pPr>
        <w:pStyle w:val="1"/>
        <w:ind w:firstLine="709"/>
        <w:jc w:val="both"/>
        <w:rPr>
          <w:rFonts w:cs="Times New Roman"/>
          <w:sz w:val="28"/>
          <w:szCs w:val="28"/>
        </w:rPr>
      </w:pPr>
      <w:r w:rsidRPr="004B0264">
        <w:rPr>
          <w:rFonts w:cs="Times New Roman"/>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B0264" w:rsidRPr="004B0264" w:rsidRDefault="004B0264" w:rsidP="004B0264">
      <w:pPr>
        <w:pStyle w:val="1"/>
        <w:ind w:firstLine="709"/>
        <w:jc w:val="both"/>
        <w:rPr>
          <w:rFonts w:cs="Times New Roman"/>
          <w:sz w:val="28"/>
          <w:szCs w:val="28"/>
        </w:rPr>
      </w:pPr>
      <w:r w:rsidRPr="004B0264">
        <w:rPr>
          <w:rFonts w:cs="Times New Roman"/>
          <w:sz w:val="28"/>
          <w:szCs w:val="28"/>
        </w:rPr>
        <w:t>6.2 Ключевые показатели муниципального контроля и их целевые значения, индикативные показатели установлены приложением 3 к настоящему Положению.</w:t>
      </w:r>
    </w:p>
    <w:p w:rsidR="004B0264" w:rsidRPr="004B0264" w:rsidRDefault="004B0264" w:rsidP="004B0264">
      <w:pPr>
        <w:pStyle w:val="ConsPlusNormal"/>
        <w:ind w:firstLine="0"/>
        <w:jc w:val="both"/>
        <w:rPr>
          <w:rFonts w:ascii="Times New Roman" w:hAnsi="Times New Roman" w:cs="Times New Roman"/>
          <w:sz w:val="28"/>
          <w:szCs w:val="28"/>
        </w:rPr>
      </w:pPr>
      <w:r w:rsidRPr="004B0264">
        <w:rPr>
          <w:rFonts w:ascii="Times New Roman" w:hAnsi="Times New Roman" w:cs="Times New Roman"/>
          <w:sz w:val="28"/>
          <w:szCs w:val="28"/>
        </w:rPr>
        <w:br w:type="page"/>
      </w:r>
    </w:p>
    <w:p w:rsidR="004B0264" w:rsidRPr="004B0264" w:rsidRDefault="004B0264" w:rsidP="004B0264">
      <w:pPr>
        <w:pStyle w:val="ConsPlusNormal"/>
        <w:ind w:left="4956" w:firstLine="0"/>
        <w:rPr>
          <w:rFonts w:ascii="Times New Roman" w:hAnsi="Times New Roman" w:cs="Times New Roman"/>
          <w:sz w:val="28"/>
          <w:szCs w:val="28"/>
        </w:rPr>
      </w:pPr>
      <w:r w:rsidRPr="004B0264">
        <w:rPr>
          <w:rFonts w:ascii="Times New Roman" w:hAnsi="Times New Roman" w:cs="Times New Roman"/>
          <w:sz w:val="28"/>
          <w:szCs w:val="28"/>
        </w:rPr>
        <w:lastRenderedPageBreak/>
        <w:t>Приложение № 1</w:t>
      </w:r>
    </w:p>
    <w:p w:rsidR="004B0264" w:rsidRPr="004B0264" w:rsidRDefault="004B0264" w:rsidP="004B0264">
      <w:pPr>
        <w:pStyle w:val="ConsPlusNormal"/>
        <w:ind w:left="4956" w:firstLine="0"/>
        <w:rPr>
          <w:rFonts w:ascii="Times New Roman" w:hAnsi="Times New Roman" w:cs="Times New Roman"/>
          <w:sz w:val="28"/>
          <w:szCs w:val="28"/>
        </w:rPr>
      </w:pPr>
      <w:r w:rsidRPr="004B0264">
        <w:rPr>
          <w:rFonts w:ascii="Times New Roman" w:hAnsi="Times New Roman" w:cs="Times New Roman"/>
          <w:sz w:val="28"/>
          <w:szCs w:val="28"/>
        </w:rPr>
        <w:t>к Положению о муниципальном земельном контроле</w:t>
      </w:r>
    </w:p>
    <w:p w:rsidR="004B0264" w:rsidRPr="004B0264" w:rsidRDefault="004B0264" w:rsidP="004B0264">
      <w:pPr>
        <w:pStyle w:val="ConsPlusNormal"/>
        <w:ind w:left="4956" w:firstLine="0"/>
        <w:rPr>
          <w:rFonts w:ascii="Times New Roman" w:hAnsi="Times New Roman" w:cs="Times New Roman"/>
          <w:i/>
          <w:iCs/>
          <w:sz w:val="28"/>
          <w:szCs w:val="28"/>
        </w:rPr>
      </w:pPr>
      <w:r w:rsidRPr="004B0264">
        <w:rPr>
          <w:rFonts w:ascii="Times New Roman" w:hAnsi="Times New Roman" w:cs="Times New Roman"/>
          <w:sz w:val="28"/>
          <w:szCs w:val="28"/>
        </w:rPr>
        <w:t>на территории сельского поселения Тошкуровский сельсовет МР Балтачевский район РБ</w:t>
      </w:r>
    </w:p>
    <w:p w:rsidR="004B0264" w:rsidRPr="004B0264" w:rsidRDefault="004B0264" w:rsidP="004B0264">
      <w:pPr>
        <w:pStyle w:val="ConsPlusNormal"/>
        <w:ind w:firstLine="0"/>
        <w:jc w:val="both"/>
        <w:rPr>
          <w:rFonts w:ascii="Times New Roman" w:hAnsi="Times New Roman" w:cs="Times New Roman"/>
          <w:b/>
          <w:bCs/>
          <w:sz w:val="28"/>
          <w:szCs w:val="28"/>
        </w:rPr>
      </w:pPr>
    </w:p>
    <w:p w:rsidR="004B0264" w:rsidRPr="004B0264" w:rsidRDefault="004B0264" w:rsidP="004B0264">
      <w:pPr>
        <w:pStyle w:val="ConsPlusTitle"/>
        <w:jc w:val="center"/>
        <w:rPr>
          <w:rFonts w:ascii="Times New Roman" w:hAnsi="Times New Roman" w:cs="Times New Roman"/>
          <w:sz w:val="28"/>
          <w:szCs w:val="28"/>
        </w:rPr>
      </w:pPr>
      <w:bookmarkStart w:id="3" w:name="Par381"/>
      <w:bookmarkEnd w:id="3"/>
      <w:r w:rsidRPr="004B0264">
        <w:rPr>
          <w:rFonts w:ascii="Times New Roman" w:hAnsi="Times New Roman" w:cs="Times New Roman"/>
          <w:sz w:val="28"/>
          <w:szCs w:val="28"/>
        </w:rPr>
        <w:t>Критерии</w:t>
      </w:r>
    </w:p>
    <w:p w:rsidR="004B0264" w:rsidRPr="004B0264" w:rsidRDefault="004B0264" w:rsidP="004B0264">
      <w:pPr>
        <w:pStyle w:val="ConsPlusTitle"/>
        <w:jc w:val="center"/>
        <w:rPr>
          <w:rFonts w:ascii="Times New Roman" w:hAnsi="Times New Roman" w:cs="Times New Roman"/>
          <w:b w:val="0"/>
          <w:bCs w:val="0"/>
          <w:sz w:val="28"/>
          <w:szCs w:val="28"/>
        </w:rPr>
      </w:pPr>
      <w:r w:rsidRPr="004B0264">
        <w:rPr>
          <w:rFonts w:ascii="Times New Roman" w:hAnsi="Times New Roman" w:cs="Times New Roman"/>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сельского поселения Тошкуровский сельсовет МР Балтачевский район РБ</w:t>
      </w:r>
    </w:p>
    <w:p w:rsidR="004B0264" w:rsidRPr="004B0264" w:rsidRDefault="004B0264" w:rsidP="004B0264">
      <w:pPr>
        <w:pStyle w:val="ConsPlusTitle"/>
        <w:jc w:val="center"/>
        <w:rPr>
          <w:rFonts w:ascii="Times New Roman" w:hAnsi="Times New Roman" w:cs="Times New Roman"/>
          <w:sz w:val="28"/>
          <w:szCs w:val="28"/>
        </w:rPr>
      </w:pPr>
      <w:r w:rsidRPr="004B0264">
        <w:rPr>
          <w:rFonts w:ascii="Times New Roman" w:hAnsi="Times New Roman" w:cs="Times New Roman"/>
          <w:sz w:val="28"/>
          <w:szCs w:val="28"/>
        </w:rPr>
        <w:t>муниципального земельного контроля</w:t>
      </w:r>
    </w:p>
    <w:p w:rsidR="004B0264" w:rsidRPr="004B0264" w:rsidRDefault="004B0264" w:rsidP="004B0264">
      <w:pPr>
        <w:pStyle w:val="ConsPlusTitle"/>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К категории среднего риска относятся: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К категории умеренного риска относятся земельные участки: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а) относящиеся к категории земель населенных пунктов;</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4B0264" w:rsidRPr="004B0264" w:rsidRDefault="004B0264" w:rsidP="004B0264">
      <w:pPr>
        <w:pStyle w:val="ConsPlusNormal"/>
        <w:widowControl w:val="0"/>
        <w:ind w:firstLine="709"/>
        <w:jc w:val="both"/>
        <w:rPr>
          <w:rFonts w:ascii="Times New Roman" w:hAnsi="Times New Roman" w:cs="Times New Roman"/>
          <w:sz w:val="28"/>
          <w:szCs w:val="28"/>
        </w:rPr>
      </w:pPr>
      <w:r w:rsidRPr="004B0264">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firstLine="0"/>
        <w:jc w:val="both"/>
        <w:rPr>
          <w:rFonts w:ascii="Times New Roman" w:hAnsi="Times New Roman" w:cs="Times New Roman"/>
          <w:sz w:val="28"/>
          <w:szCs w:val="28"/>
        </w:rPr>
      </w:pPr>
    </w:p>
    <w:p w:rsidR="004B0264" w:rsidRPr="004B0264" w:rsidRDefault="004B0264" w:rsidP="004B0264">
      <w:pPr>
        <w:pStyle w:val="ConsPlusNormal"/>
        <w:ind w:left="2814" w:firstLine="21"/>
        <w:jc w:val="both"/>
        <w:rPr>
          <w:rFonts w:ascii="Times New Roman" w:hAnsi="Times New Roman" w:cs="Times New Roman"/>
          <w:sz w:val="28"/>
          <w:szCs w:val="28"/>
        </w:rPr>
      </w:pPr>
      <w:r w:rsidRPr="004B0264">
        <w:rPr>
          <w:rFonts w:ascii="Times New Roman" w:hAnsi="Times New Roman" w:cs="Times New Roman"/>
          <w:sz w:val="28"/>
          <w:szCs w:val="28"/>
        </w:rPr>
        <w:t xml:space="preserve">                                         </w:t>
      </w:r>
    </w:p>
    <w:p w:rsidR="004B0264" w:rsidRPr="004B0264" w:rsidRDefault="004B0264" w:rsidP="004B0264">
      <w:pPr>
        <w:pStyle w:val="ConsPlusNormal"/>
        <w:ind w:left="2814" w:firstLine="21"/>
        <w:jc w:val="both"/>
        <w:rPr>
          <w:rFonts w:ascii="Times New Roman" w:hAnsi="Times New Roman" w:cs="Times New Roman"/>
          <w:sz w:val="28"/>
          <w:szCs w:val="28"/>
        </w:rPr>
      </w:pPr>
    </w:p>
    <w:p w:rsidR="004B0264" w:rsidRPr="004B0264" w:rsidRDefault="004B0264" w:rsidP="004B0264">
      <w:pPr>
        <w:pStyle w:val="ConsPlusNormal"/>
        <w:ind w:left="2814" w:firstLine="21"/>
        <w:jc w:val="both"/>
        <w:rPr>
          <w:rFonts w:ascii="Times New Roman" w:hAnsi="Times New Roman" w:cs="Times New Roman"/>
          <w:sz w:val="28"/>
          <w:szCs w:val="28"/>
        </w:rPr>
      </w:pPr>
      <w:r w:rsidRPr="004B0264">
        <w:rPr>
          <w:rFonts w:ascii="Times New Roman" w:hAnsi="Times New Roman" w:cs="Times New Roman"/>
          <w:sz w:val="28"/>
          <w:szCs w:val="28"/>
        </w:rPr>
        <w:t xml:space="preserve">                                         Приложение № 2</w:t>
      </w:r>
    </w:p>
    <w:p w:rsidR="004B0264" w:rsidRPr="004B0264" w:rsidRDefault="004B0264" w:rsidP="004B0264">
      <w:pPr>
        <w:pStyle w:val="ConsPlusNormal"/>
        <w:ind w:left="2814" w:firstLine="21"/>
        <w:jc w:val="both"/>
        <w:rPr>
          <w:rFonts w:ascii="Times New Roman" w:hAnsi="Times New Roman" w:cs="Times New Roman"/>
          <w:sz w:val="28"/>
          <w:szCs w:val="28"/>
        </w:rPr>
      </w:pPr>
      <w:r w:rsidRPr="004B0264">
        <w:rPr>
          <w:rFonts w:ascii="Times New Roman" w:hAnsi="Times New Roman" w:cs="Times New Roman"/>
          <w:sz w:val="28"/>
          <w:szCs w:val="28"/>
        </w:rPr>
        <w:t xml:space="preserve">                                         к Положению о муниципальном</w:t>
      </w:r>
    </w:p>
    <w:p w:rsidR="004B0264" w:rsidRPr="004B0264" w:rsidRDefault="004B0264" w:rsidP="004B0264">
      <w:pPr>
        <w:pStyle w:val="ConsPlusNormal"/>
        <w:ind w:left="2814" w:firstLine="21"/>
        <w:jc w:val="both"/>
        <w:rPr>
          <w:rFonts w:ascii="Times New Roman" w:hAnsi="Times New Roman" w:cs="Times New Roman"/>
          <w:sz w:val="28"/>
          <w:szCs w:val="28"/>
        </w:rPr>
      </w:pPr>
      <w:r w:rsidRPr="004B0264">
        <w:rPr>
          <w:rFonts w:ascii="Times New Roman" w:hAnsi="Times New Roman" w:cs="Times New Roman"/>
          <w:sz w:val="28"/>
          <w:szCs w:val="28"/>
        </w:rPr>
        <w:t xml:space="preserve">                                         земельном контроле на территории </w:t>
      </w:r>
    </w:p>
    <w:p w:rsidR="004B0264" w:rsidRPr="004B0264" w:rsidRDefault="004B0264" w:rsidP="004B0264">
      <w:pPr>
        <w:pStyle w:val="ConsPlusNormal"/>
        <w:ind w:left="2814" w:firstLine="21"/>
        <w:jc w:val="both"/>
        <w:rPr>
          <w:rFonts w:ascii="Times New Roman" w:hAnsi="Times New Roman" w:cs="Times New Roman"/>
          <w:sz w:val="28"/>
          <w:szCs w:val="28"/>
        </w:rPr>
      </w:pPr>
      <w:r w:rsidRPr="004B0264">
        <w:rPr>
          <w:rFonts w:ascii="Times New Roman" w:hAnsi="Times New Roman" w:cs="Times New Roman"/>
          <w:sz w:val="28"/>
          <w:szCs w:val="28"/>
        </w:rPr>
        <w:t xml:space="preserve">                                         сельского поселения Тошкуровский </w:t>
      </w:r>
    </w:p>
    <w:p w:rsidR="004B0264" w:rsidRPr="004B0264" w:rsidRDefault="004B0264" w:rsidP="004B0264">
      <w:pPr>
        <w:pStyle w:val="ConsPlusNormal"/>
        <w:ind w:left="2814" w:firstLine="21"/>
        <w:jc w:val="both"/>
        <w:rPr>
          <w:rFonts w:ascii="Times New Roman" w:hAnsi="Times New Roman" w:cs="Times New Roman"/>
          <w:i/>
          <w:iCs/>
          <w:sz w:val="28"/>
          <w:szCs w:val="28"/>
        </w:rPr>
      </w:pPr>
      <w:r w:rsidRPr="004B0264">
        <w:rPr>
          <w:rFonts w:ascii="Times New Roman" w:hAnsi="Times New Roman" w:cs="Times New Roman"/>
          <w:sz w:val="28"/>
          <w:szCs w:val="28"/>
        </w:rPr>
        <w:t xml:space="preserve">                                         сельсовет МР Балтачевский район РБ</w:t>
      </w:r>
    </w:p>
    <w:p w:rsidR="004B0264" w:rsidRPr="004B0264" w:rsidRDefault="004B0264" w:rsidP="004B0264">
      <w:pPr>
        <w:autoSpaceDE w:val="0"/>
        <w:ind w:firstLine="540"/>
        <w:jc w:val="both"/>
        <w:rPr>
          <w:rFonts w:ascii="Times New Roman" w:hAnsi="Times New Roman"/>
          <w:sz w:val="28"/>
          <w:szCs w:val="28"/>
        </w:rPr>
      </w:pPr>
    </w:p>
    <w:p w:rsidR="004B0264" w:rsidRPr="004B0264" w:rsidRDefault="004B0264" w:rsidP="004B0264">
      <w:pPr>
        <w:pStyle w:val="ConsPlusTitle"/>
        <w:jc w:val="center"/>
        <w:rPr>
          <w:rFonts w:ascii="Times New Roman" w:hAnsi="Times New Roman" w:cs="Times New Roman"/>
          <w:sz w:val="28"/>
          <w:szCs w:val="28"/>
        </w:rPr>
      </w:pPr>
      <w:r w:rsidRPr="004B0264">
        <w:rPr>
          <w:rFonts w:ascii="Times New Roman" w:hAnsi="Times New Roman" w:cs="Times New Roman"/>
          <w:sz w:val="28"/>
          <w:szCs w:val="28"/>
        </w:rPr>
        <w:t>Индикаторы риска нарушения обязательных требований, используемые для определения необходимости проведения внеплановых</w:t>
      </w:r>
    </w:p>
    <w:p w:rsidR="004B0264" w:rsidRPr="004B0264" w:rsidRDefault="004B0264" w:rsidP="004B0264">
      <w:pPr>
        <w:pStyle w:val="ConsPlusTitle"/>
        <w:jc w:val="both"/>
        <w:rPr>
          <w:rFonts w:ascii="Times New Roman" w:hAnsi="Times New Roman" w:cs="Times New Roman"/>
          <w:sz w:val="28"/>
          <w:szCs w:val="28"/>
        </w:rPr>
      </w:pPr>
      <w:r w:rsidRPr="004B0264">
        <w:rPr>
          <w:rFonts w:ascii="Times New Roman" w:hAnsi="Times New Roman" w:cs="Times New Roman"/>
          <w:sz w:val="28"/>
          <w:szCs w:val="28"/>
        </w:rPr>
        <w:t>проверок при осуществлении администрацией сельского поселения Тошкуровский сельсовет МР Балтачевский район РБ муниципального земельного контроля</w:t>
      </w:r>
    </w:p>
    <w:p w:rsidR="004B0264" w:rsidRPr="004B0264" w:rsidRDefault="004B0264" w:rsidP="004B0264">
      <w:pPr>
        <w:pStyle w:val="ConsPlusNormal"/>
        <w:ind w:firstLine="540"/>
        <w:jc w:val="both"/>
        <w:rPr>
          <w:rFonts w:ascii="Times New Roman" w:hAnsi="Times New Roman" w:cs="Times New Roman"/>
          <w:sz w:val="28"/>
          <w:szCs w:val="28"/>
        </w:rPr>
      </w:pPr>
    </w:p>
    <w:p w:rsidR="004B0264" w:rsidRPr="004B0264" w:rsidRDefault="004B0264" w:rsidP="004B0264">
      <w:pPr>
        <w:pStyle w:val="ConsPlusNormal"/>
        <w:ind w:firstLine="540"/>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 xml:space="preserve">4. Отсутствие объектов капитального строительства, ведения строительных работ, связанных с возведением объектов капитального </w:t>
      </w:r>
      <w:r w:rsidRPr="004B0264">
        <w:rPr>
          <w:rFonts w:ascii="Times New Roman" w:hAnsi="Times New Roman" w:cs="Times New Roman"/>
          <w:sz w:val="28"/>
          <w:szCs w:val="28"/>
        </w:rPr>
        <w:lastRenderedPageBreak/>
        <w:t>строительства на земельном участке, предназначенном для жилищного или иного строительства.</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4B0264" w:rsidRPr="004B0264" w:rsidRDefault="004B0264" w:rsidP="004B0264">
      <w:pPr>
        <w:pStyle w:val="ConsPlusNormal"/>
        <w:ind w:firstLine="709"/>
        <w:jc w:val="both"/>
        <w:rPr>
          <w:rFonts w:ascii="Times New Roman" w:hAnsi="Times New Roman" w:cs="Times New Roman"/>
          <w:sz w:val="28"/>
          <w:szCs w:val="28"/>
        </w:rPr>
      </w:pPr>
      <w:r w:rsidRPr="004B0264">
        <w:rPr>
          <w:rFonts w:ascii="Times New Roman" w:hAnsi="Times New Roman" w:cs="Times New Roman"/>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pStyle w:val="ConsPlusNormal"/>
        <w:ind w:firstLine="709"/>
        <w:jc w:val="both"/>
        <w:rPr>
          <w:rFonts w:ascii="Times New Roman" w:hAnsi="Times New Roman" w:cs="Times New Roman"/>
          <w:sz w:val="28"/>
          <w:szCs w:val="28"/>
        </w:rPr>
      </w:pPr>
    </w:p>
    <w:p w:rsidR="004B0264" w:rsidRPr="004B0264" w:rsidRDefault="004B0264" w:rsidP="004B0264">
      <w:pPr>
        <w:rPr>
          <w:rFonts w:ascii="Times New Roman" w:hAnsi="Times New Roman"/>
          <w:sz w:val="28"/>
          <w:szCs w:val="28"/>
        </w:rPr>
      </w:pPr>
    </w:p>
    <w:p w:rsidR="00A3304A" w:rsidRPr="004B0264" w:rsidRDefault="00B75B26" w:rsidP="004B0264">
      <w:pPr>
        <w:tabs>
          <w:tab w:val="left" w:pos="8820"/>
        </w:tabs>
        <w:ind w:right="-2"/>
        <w:jc w:val="center"/>
        <w:rPr>
          <w:rFonts w:ascii="Times New Roman" w:hAnsi="Times New Roman"/>
          <w:sz w:val="28"/>
          <w:szCs w:val="28"/>
        </w:rPr>
      </w:pPr>
    </w:p>
    <w:sectPr w:rsidR="00A3304A" w:rsidRPr="004B0264" w:rsidSect="00810EF2">
      <w:pgSz w:w="11905" w:h="16837"/>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Cyr Bash Normal">
    <w:panose1 w:val="020B0603050302020204"/>
    <w:charset w:val="00"/>
    <w:family w:val="swiss"/>
    <w:pitch w:val="variable"/>
    <w:sig w:usb0="00000203" w:usb1="00000000" w:usb2="00000000" w:usb3="00000000" w:csb0="00000005" w:csb1="00000000"/>
  </w:font>
  <w:font w:name="B7Can">
    <w:altName w:val="Symbol"/>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B7Aca">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74453"/>
    <w:multiLevelType w:val="multilevel"/>
    <w:tmpl w:val="F09C507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12397B"/>
    <w:multiLevelType w:val="multilevel"/>
    <w:tmpl w:val="A30ECACA"/>
    <w:lvl w:ilvl="0">
      <w:start w:val="1"/>
      <w:numFmt w:val="decimal"/>
      <w:lvlText w:val="%1."/>
      <w:lvlJc w:val="left"/>
      <w:pPr>
        <w:ind w:left="450" w:hanging="450"/>
      </w:pPr>
      <w:rPr>
        <w:rFonts w:hint="default"/>
      </w:rPr>
    </w:lvl>
    <w:lvl w:ilvl="1">
      <w:start w:val="3"/>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44275283"/>
    <w:multiLevelType w:val="hybridMultilevel"/>
    <w:tmpl w:val="B18AA22A"/>
    <w:lvl w:ilvl="0" w:tplc="C92AE73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E775C2"/>
    <w:multiLevelType w:val="multilevel"/>
    <w:tmpl w:val="C226BE10"/>
    <w:lvl w:ilvl="0">
      <w:start w:val="2"/>
      <w:numFmt w:val="decimal"/>
      <w:lvlText w:val="1.%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ED"/>
    <w:rsid w:val="000A4B0B"/>
    <w:rsid w:val="001E02E5"/>
    <w:rsid w:val="0022276C"/>
    <w:rsid w:val="00227486"/>
    <w:rsid w:val="0024375F"/>
    <w:rsid w:val="002C3293"/>
    <w:rsid w:val="00391B2E"/>
    <w:rsid w:val="004B0264"/>
    <w:rsid w:val="004F3E4D"/>
    <w:rsid w:val="0067300C"/>
    <w:rsid w:val="006E5A75"/>
    <w:rsid w:val="007D2484"/>
    <w:rsid w:val="00810EF2"/>
    <w:rsid w:val="008F3DED"/>
    <w:rsid w:val="00912BDE"/>
    <w:rsid w:val="00A26BB9"/>
    <w:rsid w:val="00AA6D7F"/>
    <w:rsid w:val="00AF468D"/>
    <w:rsid w:val="00B45626"/>
    <w:rsid w:val="00B45935"/>
    <w:rsid w:val="00B75B26"/>
    <w:rsid w:val="00CC3EA4"/>
    <w:rsid w:val="00D20F7D"/>
    <w:rsid w:val="00D5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894D52-56AF-4D4B-8CF8-68467CBE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2E"/>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1B2E"/>
    <w:rPr>
      <w:color w:val="000080"/>
      <w:u w:val="single"/>
    </w:rPr>
  </w:style>
  <w:style w:type="paragraph" w:customStyle="1" w:styleId="21">
    <w:name w:val="Основной текст с отступом 21"/>
    <w:basedOn w:val="a"/>
    <w:rsid w:val="00391B2E"/>
    <w:pPr>
      <w:ind w:firstLine="684"/>
      <w:jc w:val="both"/>
    </w:pPr>
    <w:rPr>
      <w:sz w:val="28"/>
    </w:rPr>
  </w:style>
  <w:style w:type="paragraph" w:customStyle="1" w:styleId="1">
    <w:name w:val="Без интервала1"/>
    <w:uiPriority w:val="99"/>
    <w:rsid w:val="00391B2E"/>
    <w:pPr>
      <w:widowControl w:val="0"/>
      <w:suppressAutoHyphens/>
      <w:spacing w:after="0" w:line="240" w:lineRule="auto"/>
    </w:pPr>
    <w:rPr>
      <w:rFonts w:ascii="Times New Roman" w:eastAsia="Lucida Sans Unicode" w:hAnsi="Times New Roman" w:cs="Tahoma"/>
      <w:sz w:val="24"/>
      <w:szCs w:val="24"/>
      <w:lang w:eastAsia="hi-IN" w:bidi="hi-IN"/>
    </w:rPr>
  </w:style>
  <w:style w:type="character" w:customStyle="1" w:styleId="a4">
    <w:name w:val="Основной текст_"/>
    <w:link w:val="5"/>
    <w:rsid w:val="00391B2E"/>
    <w:rPr>
      <w:rFonts w:ascii="Arial" w:eastAsia="Arial" w:hAnsi="Arial" w:cs="Arial"/>
      <w:sz w:val="23"/>
      <w:szCs w:val="23"/>
      <w:shd w:val="clear" w:color="auto" w:fill="FFFFFF"/>
    </w:rPr>
  </w:style>
  <w:style w:type="character" w:customStyle="1" w:styleId="10">
    <w:name w:val="Заголовок №1_"/>
    <w:link w:val="11"/>
    <w:rsid w:val="00391B2E"/>
    <w:rPr>
      <w:rFonts w:ascii="Arial" w:eastAsia="Arial" w:hAnsi="Arial" w:cs="Arial"/>
      <w:sz w:val="23"/>
      <w:szCs w:val="23"/>
      <w:shd w:val="clear" w:color="auto" w:fill="FFFFFF"/>
    </w:rPr>
  </w:style>
  <w:style w:type="paragraph" w:customStyle="1" w:styleId="5">
    <w:name w:val="Основной текст5"/>
    <w:basedOn w:val="a"/>
    <w:link w:val="a4"/>
    <w:rsid w:val="00391B2E"/>
    <w:pPr>
      <w:widowControl/>
      <w:shd w:val="clear" w:color="auto" w:fill="FFFFFF"/>
      <w:suppressAutoHyphens w:val="0"/>
      <w:spacing w:after="300" w:line="0" w:lineRule="atLeast"/>
    </w:pPr>
    <w:rPr>
      <w:rFonts w:eastAsia="Arial" w:cs="Arial"/>
      <w:kern w:val="0"/>
      <w:sz w:val="23"/>
      <w:szCs w:val="23"/>
    </w:rPr>
  </w:style>
  <w:style w:type="paragraph" w:customStyle="1" w:styleId="11">
    <w:name w:val="Заголовок №1"/>
    <w:basedOn w:val="a"/>
    <w:link w:val="10"/>
    <w:rsid w:val="00391B2E"/>
    <w:pPr>
      <w:widowControl/>
      <w:shd w:val="clear" w:color="auto" w:fill="FFFFFF"/>
      <w:suppressAutoHyphens w:val="0"/>
      <w:spacing w:before="360" w:after="300" w:line="274" w:lineRule="exact"/>
      <w:jc w:val="center"/>
      <w:outlineLvl w:val="0"/>
    </w:pPr>
    <w:rPr>
      <w:rFonts w:eastAsia="Arial" w:cs="Arial"/>
      <w:kern w:val="0"/>
      <w:sz w:val="23"/>
      <w:szCs w:val="23"/>
    </w:rPr>
  </w:style>
  <w:style w:type="character" w:customStyle="1" w:styleId="2">
    <w:name w:val="Основной текст2"/>
    <w:rsid w:val="00391B2E"/>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3">
    <w:name w:val="Основной текст3"/>
    <w:rsid w:val="00391B2E"/>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4">
    <w:name w:val="Основной текст4"/>
    <w:rsid w:val="00391B2E"/>
    <w:rPr>
      <w:rFonts w:ascii="Arial" w:eastAsia="Arial" w:hAnsi="Arial" w:cs="Arial"/>
      <w:b w:val="0"/>
      <w:bCs w:val="0"/>
      <w:i w:val="0"/>
      <w:iCs w:val="0"/>
      <w:smallCaps w:val="0"/>
      <w:strike w:val="0"/>
      <w:spacing w:val="0"/>
      <w:sz w:val="23"/>
      <w:szCs w:val="23"/>
      <w:u w:val="single"/>
      <w:shd w:val="clear" w:color="auto" w:fill="FFFFFF"/>
    </w:rPr>
  </w:style>
  <w:style w:type="paragraph" w:styleId="a5">
    <w:name w:val="No Spacing"/>
    <w:uiPriority w:val="1"/>
    <w:qFormat/>
    <w:rsid w:val="00391B2E"/>
    <w:pPr>
      <w:widowControl w:val="0"/>
      <w:suppressAutoHyphens/>
      <w:spacing w:after="0" w:line="240" w:lineRule="auto"/>
    </w:pPr>
    <w:rPr>
      <w:rFonts w:ascii="Arial" w:eastAsia="Lucida Sans Unicode" w:hAnsi="Arial" w:cs="Times New Roman"/>
      <w:kern w:val="1"/>
      <w:sz w:val="20"/>
      <w:szCs w:val="24"/>
    </w:rPr>
  </w:style>
  <w:style w:type="paragraph" w:styleId="a6">
    <w:name w:val="Normal (Web)"/>
    <w:basedOn w:val="a"/>
    <w:uiPriority w:val="99"/>
    <w:unhideWhenUsed/>
    <w:rsid w:val="00391B2E"/>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7">
    <w:name w:val="Balloon Text"/>
    <w:basedOn w:val="a"/>
    <w:link w:val="a8"/>
    <w:uiPriority w:val="99"/>
    <w:semiHidden/>
    <w:unhideWhenUsed/>
    <w:rsid w:val="004F3E4D"/>
    <w:rPr>
      <w:rFonts w:ascii="Segoe UI" w:hAnsi="Segoe UI" w:cs="Segoe UI"/>
      <w:sz w:val="18"/>
      <w:szCs w:val="18"/>
    </w:rPr>
  </w:style>
  <w:style w:type="character" w:customStyle="1" w:styleId="a8">
    <w:name w:val="Текст выноски Знак"/>
    <w:basedOn w:val="a0"/>
    <w:link w:val="a7"/>
    <w:uiPriority w:val="99"/>
    <w:semiHidden/>
    <w:rsid w:val="004F3E4D"/>
    <w:rPr>
      <w:rFonts w:ascii="Segoe UI" w:eastAsia="Lucida Sans Unicode" w:hAnsi="Segoe UI" w:cs="Segoe UI"/>
      <w:kern w:val="1"/>
      <w:sz w:val="18"/>
      <w:szCs w:val="18"/>
    </w:rPr>
  </w:style>
  <w:style w:type="paragraph" w:styleId="20">
    <w:name w:val="Body Text 2"/>
    <w:basedOn w:val="a"/>
    <w:link w:val="22"/>
    <w:semiHidden/>
    <w:unhideWhenUsed/>
    <w:rsid w:val="0067300C"/>
    <w:pPr>
      <w:widowControl/>
      <w:suppressAutoHyphens w:val="0"/>
      <w:jc w:val="center"/>
    </w:pPr>
    <w:rPr>
      <w:rFonts w:ascii="Times New Roman" w:eastAsia="Times New Roman" w:hAnsi="Times New Roman"/>
      <w:b/>
      <w:kern w:val="0"/>
      <w:sz w:val="28"/>
      <w:szCs w:val="20"/>
      <w:lang w:eastAsia="ru-RU"/>
    </w:rPr>
  </w:style>
  <w:style w:type="character" w:customStyle="1" w:styleId="22">
    <w:name w:val="Основной текст 2 Знак"/>
    <w:basedOn w:val="a0"/>
    <w:link w:val="20"/>
    <w:semiHidden/>
    <w:rsid w:val="0067300C"/>
    <w:rPr>
      <w:rFonts w:ascii="Times New Roman" w:eastAsia="Times New Roman" w:hAnsi="Times New Roman" w:cs="Times New Roman"/>
      <w:b/>
      <w:sz w:val="28"/>
      <w:szCs w:val="20"/>
      <w:lang w:eastAsia="ru-RU"/>
    </w:rPr>
  </w:style>
  <w:style w:type="paragraph" w:styleId="30">
    <w:name w:val="Body Text Indent 3"/>
    <w:basedOn w:val="a"/>
    <w:link w:val="31"/>
    <w:unhideWhenUsed/>
    <w:rsid w:val="0067300C"/>
    <w:pPr>
      <w:widowControl/>
      <w:suppressAutoHyphens w:val="0"/>
      <w:ind w:firstLine="720"/>
    </w:pPr>
    <w:rPr>
      <w:rFonts w:ascii="Times New Roman" w:eastAsia="Times New Roman" w:hAnsi="Times New Roman"/>
      <w:kern w:val="0"/>
      <w:sz w:val="28"/>
      <w:szCs w:val="20"/>
      <w:lang w:eastAsia="ru-RU"/>
    </w:rPr>
  </w:style>
  <w:style w:type="character" w:customStyle="1" w:styleId="31">
    <w:name w:val="Основной текст с отступом 3 Знак"/>
    <w:basedOn w:val="a0"/>
    <w:link w:val="30"/>
    <w:rsid w:val="0067300C"/>
    <w:rPr>
      <w:rFonts w:ascii="Times New Roman" w:eastAsia="Times New Roman" w:hAnsi="Times New Roman" w:cs="Times New Roman"/>
      <w:sz w:val="28"/>
      <w:szCs w:val="20"/>
      <w:lang w:eastAsia="ru-RU"/>
    </w:rPr>
  </w:style>
  <w:style w:type="paragraph" w:customStyle="1" w:styleId="ConsPlusTitle">
    <w:name w:val="ConsPlusTitle"/>
    <w:uiPriority w:val="99"/>
    <w:rsid w:val="004B0264"/>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uiPriority w:val="99"/>
    <w:rsid w:val="004B026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uiPriority w:val="99"/>
    <w:rsid w:val="004B0264"/>
    <w:pPr>
      <w:widowControl/>
      <w:suppressAutoHyphens w:val="0"/>
      <w:ind w:firstLine="720"/>
      <w:jc w:val="both"/>
    </w:pPr>
    <w:rPr>
      <w:rFonts w:eastAsia="Times New Roman" w:cs="Arial"/>
      <w:kern w:val="0"/>
      <w:sz w:val="26"/>
      <w:szCs w:val="26"/>
      <w:lang w:eastAsia="ru-RU"/>
    </w:rPr>
  </w:style>
  <w:style w:type="paragraph" w:styleId="a9">
    <w:name w:val="List Paragraph"/>
    <w:basedOn w:val="a"/>
    <w:uiPriority w:val="34"/>
    <w:qFormat/>
    <w:rsid w:val="002C3293"/>
    <w:pPr>
      <w:ind w:left="720"/>
      <w:contextualSpacing/>
    </w:pPr>
  </w:style>
  <w:style w:type="paragraph" w:customStyle="1" w:styleId="12">
    <w:name w:val="Знак Знак Знак Знак1"/>
    <w:basedOn w:val="a"/>
    <w:rsid w:val="002C3293"/>
    <w:pPr>
      <w:widowControl/>
      <w:suppressAutoHyphens w:val="0"/>
      <w:spacing w:before="100" w:beforeAutospacing="1" w:after="100" w:afterAutospacing="1" w:line="276" w:lineRule="auto"/>
    </w:pPr>
    <w:rPr>
      <w:rFonts w:ascii="Tahoma" w:eastAsia="Calibri" w:hAnsi="Tahoma"/>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8237">
      <w:bodyDiv w:val="1"/>
      <w:marLeft w:val="0"/>
      <w:marRight w:val="0"/>
      <w:marTop w:val="0"/>
      <w:marBottom w:val="0"/>
      <w:divBdr>
        <w:top w:val="none" w:sz="0" w:space="0" w:color="auto"/>
        <w:left w:val="none" w:sz="0" w:space="0" w:color="auto"/>
        <w:bottom w:val="none" w:sz="0" w:space="0" w:color="auto"/>
        <w:right w:val="none" w:sz="0" w:space="0" w:color="auto"/>
      </w:divBdr>
    </w:div>
    <w:div w:id="10810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file:///C:\Users\&#1055;&#1086;&#1083;&#1100;&#1079;&#1086;&#1074;&#1072;&#1090;&#1077;&#1083;&#1100;\Desktop\&#1052;&#1086;&#1080;%20&#1076;&#1086;&#1082;&#1091;&#1084;&#1077;&#1085;&#1090;&#1099;\&#1057;&#1086;&#1074;&#1077;&#1090;\2021\&#1047;&#1072;&#1089;&#1077;&#1076;.%2024\_blank" TargetMode="External"/><Relationship Id="rId12" Type="http://schemas.openxmlformats.org/officeDocument/2006/relationships/hyperlink" Target="https://login.consultant.ru/link/?req=doc&amp;base=LAW&amp;n=373617&amp;date=25.06.2021&amp;demo=1&amp;dst=100011&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82667&amp;date=25.06.2021&amp;demo=1&amp;dst=43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7600</Words>
  <Characters>43326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cp:revision>
  <cp:lastPrinted>2021-11-19T04:36:00Z</cp:lastPrinted>
  <dcterms:created xsi:type="dcterms:W3CDTF">2022-02-02T04:37:00Z</dcterms:created>
  <dcterms:modified xsi:type="dcterms:W3CDTF">2022-02-02T04:37:00Z</dcterms:modified>
</cp:coreProperties>
</file>