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645" w:rsidRDefault="00DD560E">
      <w:pPr>
        <w:rPr>
          <w:rFonts w:ascii="Times New Roman" w:hAnsi="Times New Roman" w:cs="Times New Roman"/>
          <w:sz w:val="28"/>
          <w:szCs w:val="28"/>
        </w:rPr>
      </w:pPr>
      <w:r>
        <w:rPr>
          <w:rFonts w:ascii="Times New Roman" w:hAnsi="Times New Roman" w:cs="Times New Roman"/>
          <w:sz w:val="28"/>
          <w:szCs w:val="28"/>
        </w:rPr>
        <w:t xml:space="preserve">                                              - 1 -                                                                                                         </w:t>
      </w:r>
      <w:r w:rsidR="00300EA2">
        <w:rPr>
          <w:rFonts w:ascii="Times New Roman" w:hAnsi="Times New Roman" w:cs="Times New Roman"/>
          <w:sz w:val="28"/>
          <w:szCs w:val="28"/>
        </w:rPr>
        <w:t>Уважаемые  депутаты   и приглашенные  !</w:t>
      </w:r>
    </w:p>
    <w:p w:rsidR="00300EA2" w:rsidRDefault="00300EA2">
      <w:pPr>
        <w:rPr>
          <w:rFonts w:ascii="Times New Roman" w:hAnsi="Times New Roman" w:cs="Times New Roman"/>
          <w:sz w:val="28"/>
          <w:szCs w:val="28"/>
        </w:rPr>
      </w:pPr>
      <w:r>
        <w:rPr>
          <w:rFonts w:ascii="Times New Roman" w:hAnsi="Times New Roman" w:cs="Times New Roman"/>
          <w:sz w:val="28"/>
          <w:szCs w:val="28"/>
        </w:rPr>
        <w:t xml:space="preserve">Сегодня  в  соответствии  с  Федеральным  законом </w:t>
      </w:r>
      <w:r w:rsidRPr="00300EA2">
        <w:rPr>
          <w:rFonts w:ascii="Times New Roman" w:hAnsi="Times New Roman" w:cs="Times New Roman"/>
          <w:sz w:val="28"/>
          <w:szCs w:val="28"/>
        </w:rPr>
        <w:t>“</w:t>
      </w:r>
      <w:r>
        <w:rPr>
          <w:rFonts w:ascii="Times New Roman" w:hAnsi="Times New Roman" w:cs="Times New Roman"/>
          <w:sz w:val="28"/>
          <w:szCs w:val="28"/>
        </w:rPr>
        <w:t>Об общих принципах  организации  местного  самоуправления в РФ</w:t>
      </w:r>
      <w:r w:rsidRPr="00300EA2">
        <w:rPr>
          <w:rFonts w:ascii="Times New Roman" w:hAnsi="Times New Roman" w:cs="Times New Roman"/>
          <w:sz w:val="28"/>
          <w:szCs w:val="28"/>
        </w:rPr>
        <w:t>”</w:t>
      </w:r>
      <w:r>
        <w:rPr>
          <w:rFonts w:ascii="Times New Roman" w:hAnsi="Times New Roman" w:cs="Times New Roman"/>
          <w:sz w:val="28"/>
          <w:szCs w:val="28"/>
        </w:rPr>
        <w:t xml:space="preserve"> представляю  отчет  Совету  сельского  поселения  о  своей деятельности  Администрации  поселения.</w:t>
      </w:r>
    </w:p>
    <w:p w:rsidR="00300EA2" w:rsidRDefault="00300EA2">
      <w:pPr>
        <w:rPr>
          <w:rFonts w:ascii="Times New Roman" w:hAnsi="Times New Roman" w:cs="Times New Roman"/>
          <w:sz w:val="28"/>
          <w:szCs w:val="28"/>
        </w:rPr>
      </w:pPr>
      <w:r>
        <w:rPr>
          <w:rFonts w:ascii="Times New Roman" w:hAnsi="Times New Roman" w:cs="Times New Roman"/>
          <w:sz w:val="28"/>
          <w:szCs w:val="28"/>
        </w:rPr>
        <w:t>В</w:t>
      </w:r>
      <w:r w:rsidR="00673A04">
        <w:rPr>
          <w:rFonts w:ascii="Times New Roman" w:hAnsi="Times New Roman" w:cs="Times New Roman"/>
          <w:sz w:val="28"/>
          <w:szCs w:val="28"/>
        </w:rPr>
        <w:t xml:space="preserve"> 2020</w:t>
      </w:r>
      <w:r>
        <w:rPr>
          <w:rFonts w:ascii="Times New Roman" w:hAnsi="Times New Roman" w:cs="Times New Roman"/>
          <w:sz w:val="28"/>
          <w:szCs w:val="28"/>
        </w:rPr>
        <w:t xml:space="preserve">  году  глава  СП  и  администрация </w:t>
      </w:r>
      <w:r w:rsidR="00673A04">
        <w:rPr>
          <w:rFonts w:ascii="Times New Roman" w:hAnsi="Times New Roman" w:cs="Times New Roman"/>
          <w:sz w:val="28"/>
          <w:szCs w:val="28"/>
        </w:rPr>
        <w:t xml:space="preserve"> СП   Тошкуровский  сельсовет  о</w:t>
      </w:r>
      <w:r>
        <w:rPr>
          <w:rFonts w:ascii="Times New Roman" w:hAnsi="Times New Roman" w:cs="Times New Roman"/>
          <w:sz w:val="28"/>
          <w:szCs w:val="28"/>
        </w:rPr>
        <w:t xml:space="preserve">существляли  свою  деятельность  по  решению  вопросов  местного  значения  в  пределах  полномочий  установленных  действующим  законодательством </w:t>
      </w:r>
      <w:r w:rsidR="00BA650F">
        <w:rPr>
          <w:rFonts w:ascii="Times New Roman" w:hAnsi="Times New Roman" w:cs="Times New Roman"/>
          <w:sz w:val="28"/>
          <w:szCs w:val="28"/>
        </w:rPr>
        <w:t xml:space="preserve">,Уставом СП , руководствуясь Посланием  </w:t>
      </w:r>
      <w:r w:rsidR="00735476">
        <w:rPr>
          <w:rFonts w:ascii="Times New Roman" w:hAnsi="Times New Roman" w:cs="Times New Roman"/>
          <w:sz w:val="28"/>
          <w:szCs w:val="28"/>
        </w:rPr>
        <w:t xml:space="preserve">Главы </w:t>
      </w:r>
      <w:r w:rsidR="00BA650F">
        <w:rPr>
          <w:rFonts w:ascii="Times New Roman" w:hAnsi="Times New Roman" w:cs="Times New Roman"/>
          <w:sz w:val="28"/>
          <w:szCs w:val="28"/>
        </w:rPr>
        <w:t xml:space="preserve"> РБ Государственному  Собранию </w:t>
      </w:r>
      <w:r w:rsidR="00673A04">
        <w:rPr>
          <w:rFonts w:ascii="Times New Roman" w:hAnsi="Times New Roman" w:cs="Times New Roman"/>
          <w:sz w:val="28"/>
          <w:szCs w:val="28"/>
        </w:rPr>
        <w:t xml:space="preserve"> Курултаю  и  Указом  главы Республики Башкортостан 2020 год объявлен  Годом эстетики населенных пунктов</w:t>
      </w:r>
      <w:r w:rsidR="00BA650F">
        <w:rPr>
          <w:rFonts w:ascii="Times New Roman" w:hAnsi="Times New Roman" w:cs="Times New Roman"/>
          <w:sz w:val="28"/>
          <w:szCs w:val="28"/>
        </w:rPr>
        <w:t>.</w:t>
      </w:r>
    </w:p>
    <w:p w:rsidR="00BA650F" w:rsidRDefault="00BA650F">
      <w:pPr>
        <w:rPr>
          <w:rFonts w:ascii="Times New Roman" w:hAnsi="Times New Roman" w:cs="Times New Roman"/>
          <w:sz w:val="28"/>
          <w:szCs w:val="28"/>
        </w:rPr>
      </w:pPr>
      <w:r>
        <w:rPr>
          <w:rFonts w:ascii="Times New Roman" w:hAnsi="Times New Roman" w:cs="Times New Roman"/>
          <w:sz w:val="28"/>
          <w:szCs w:val="28"/>
        </w:rPr>
        <w:t>Подводя итог  прошлог</w:t>
      </w:r>
      <w:r w:rsidR="00673A04">
        <w:rPr>
          <w:rFonts w:ascii="Times New Roman" w:hAnsi="Times New Roman" w:cs="Times New Roman"/>
          <w:sz w:val="28"/>
          <w:szCs w:val="28"/>
        </w:rPr>
        <w:t>о  года  можно заявить  что  2020</w:t>
      </w:r>
      <w:r>
        <w:rPr>
          <w:rFonts w:ascii="Times New Roman" w:hAnsi="Times New Roman" w:cs="Times New Roman"/>
          <w:sz w:val="28"/>
          <w:szCs w:val="28"/>
        </w:rPr>
        <w:t xml:space="preserve"> год  был  благополучным  для  нашего  поселения  и  стал  годом  дальнейшего  продолжения  определения  основных  задач   политических   и  экономич</w:t>
      </w:r>
      <w:r w:rsidR="00617B56">
        <w:rPr>
          <w:rFonts w:ascii="Times New Roman" w:hAnsi="Times New Roman" w:cs="Times New Roman"/>
          <w:sz w:val="28"/>
          <w:szCs w:val="28"/>
        </w:rPr>
        <w:t xml:space="preserve">еских  преобразовании  в стране . </w:t>
      </w:r>
    </w:p>
    <w:p w:rsidR="00617B56" w:rsidRDefault="00617B56">
      <w:pPr>
        <w:rPr>
          <w:rFonts w:ascii="Times New Roman" w:hAnsi="Times New Roman" w:cs="Times New Roman"/>
          <w:sz w:val="28"/>
          <w:szCs w:val="28"/>
        </w:rPr>
      </w:pPr>
      <w:r>
        <w:rPr>
          <w:rFonts w:ascii="Times New Roman" w:hAnsi="Times New Roman" w:cs="Times New Roman"/>
          <w:sz w:val="28"/>
          <w:szCs w:val="28"/>
        </w:rPr>
        <w:t>Деятельность  главы  и администрации  СП была  направлена  на  улучшение  условии  проживания  всех  граждан  СП ,а это значит:</w:t>
      </w:r>
    </w:p>
    <w:p w:rsidR="00617B56" w:rsidRDefault="00617B56">
      <w:pPr>
        <w:rPr>
          <w:rFonts w:ascii="Times New Roman" w:hAnsi="Times New Roman" w:cs="Times New Roman"/>
          <w:sz w:val="28"/>
          <w:szCs w:val="28"/>
        </w:rPr>
      </w:pPr>
      <w:r>
        <w:rPr>
          <w:rFonts w:ascii="Times New Roman" w:hAnsi="Times New Roman" w:cs="Times New Roman"/>
          <w:sz w:val="28"/>
          <w:szCs w:val="28"/>
        </w:rPr>
        <w:t xml:space="preserve">-формирование , утверждение ,наполнение  бюджета  СП </w:t>
      </w:r>
    </w:p>
    <w:p w:rsidR="00617B56" w:rsidRDefault="00617B56">
      <w:pPr>
        <w:rPr>
          <w:rFonts w:ascii="Times New Roman" w:hAnsi="Times New Roman" w:cs="Times New Roman"/>
          <w:sz w:val="28"/>
          <w:szCs w:val="28"/>
        </w:rPr>
      </w:pPr>
      <w:r>
        <w:rPr>
          <w:rFonts w:ascii="Times New Roman" w:hAnsi="Times New Roman" w:cs="Times New Roman"/>
          <w:sz w:val="28"/>
          <w:szCs w:val="28"/>
        </w:rPr>
        <w:t>-на  развитие :</w:t>
      </w:r>
      <w:r w:rsidR="00966267">
        <w:rPr>
          <w:rFonts w:ascii="Times New Roman" w:hAnsi="Times New Roman" w:cs="Times New Roman"/>
          <w:sz w:val="28"/>
          <w:szCs w:val="28"/>
        </w:rPr>
        <w:t xml:space="preserve"> </w:t>
      </w:r>
      <w:r>
        <w:rPr>
          <w:rFonts w:ascii="Times New Roman" w:hAnsi="Times New Roman" w:cs="Times New Roman"/>
          <w:sz w:val="28"/>
          <w:szCs w:val="28"/>
        </w:rPr>
        <w:t>с/х  производителей</w:t>
      </w:r>
      <w:r w:rsidR="00A353DE">
        <w:rPr>
          <w:rFonts w:ascii="Times New Roman" w:hAnsi="Times New Roman" w:cs="Times New Roman"/>
          <w:sz w:val="28"/>
          <w:szCs w:val="28"/>
        </w:rPr>
        <w:t xml:space="preserve"> </w:t>
      </w:r>
      <w:r>
        <w:rPr>
          <w:rFonts w:ascii="Times New Roman" w:hAnsi="Times New Roman" w:cs="Times New Roman"/>
          <w:sz w:val="28"/>
          <w:szCs w:val="28"/>
        </w:rPr>
        <w:t>,</w:t>
      </w:r>
      <w:r w:rsidR="00A353DE">
        <w:rPr>
          <w:rFonts w:ascii="Times New Roman" w:hAnsi="Times New Roman" w:cs="Times New Roman"/>
          <w:sz w:val="28"/>
          <w:szCs w:val="28"/>
        </w:rPr>
        <w:t xml:space="preserve"> </w:t>
      </w:r>
      <w:r>
        <w:rPr>
          <w:rFonts w:ascii="Times New Roman" w:hAnsi="Times New Roman" w:cs="Times New Roman"/>
          <w:sz w:val="28"/>
          <w:szCs w:val="28"/>
        </w:rPr>
        <w:t>индивидуальных  и частных  предпринимателей , личных  подсобных хозяйств  граждан</w:t>
      </w:r>
    </w:p>
    <w:p w:rsidR="00617B56" w:rsidRDefault="00617B56">
      <w:pPr>
        <w:rPr>
          <w:rFonts w:ascii="Times New Roman" w:hAnsi="Times New Roman" w:cs="Times New Roman"/>
          <w:sz w:val="28"/>
          <w:szCs w:val="28"/>
        </w:rPr>
      </w:pPr>
      <w:r>
        <w:rPr>
          <w:rFonts w:ascii="Times New Roman" w:hAnsi="Times New Roman" w:cs="Times New Roman"/>
          <w:sz w:val="28"/>
          <w:szCs w:val="28"/>
        </w:rPr>
        <w:t>-на  вода - газоснабжение   населения</w:t>
      </w:r>
    </w:p>
    <w:p w:rsidR="00A353DE" w:rsidRDefault="00617B56">
      <w:pPr>
        <w:rPr>
          <w:rFonts w:ascii="Times New Roman" w:hAnsi="Times New Roman" w:cs="Times New Roman"/>
          <w:sz w:val="28"/>
          <w:szCs w:val="28"/>
        </w:rPr>
      </w:pPr>
      <w:r>
        <w:rPr>
          <w:rFonts w:ascii="Times New Roman" w:hAnsi="Times New Roman" w:cs="Times New Roman"/>
          <w:sz w:val="28"/>
          <w:szCs w:val="28"/>
        </w:rPr>
        <w:t>-на  улучшение  :качества  образования</w:t>
      </w:r>
      <w:r w:rsidR="00CD70C2">
        <w:rPr>
          <w:rFonts w:ascii="Times New Roman" w:hAnsi="Times New Roman" w:cs="Times New Roman"/>
          <w:sz w:val="28"/>
          <w:szCs w:val="28"/>
        </w:rPr>
        <w:t xml:space="preserve"> и  условии  обучения детей ,качества  медицинского  ,культурного  обслуживания  населения.</w:t>
      </w:r>
    </w:p>
    <w:p w:rsidR="00A353DE" w:rsidRDefault="00A353DE">
      <w:pPr>
        <w:rPr>
          <w:rFonts w:ascii="Times New Roman" w:hAnsi="Times New Roman" w:cs="Times New Roman"/>
          <w:sz w:val="28"/>
          <w:szCs w:val="28"/>
        </w:rPr>
      </w:pPr>
      <w:r>
        <w:rPr>
          <w:rFonts w:ascii="Times New Roman" w:hAnsi="Times New Roman" w:cs="Times New Roman"/>
          <w:sz w:val="28"/>
          <w:szCs w:val="28"/>
        </w:rPr>
        <w:t>-на благоустройство  территории  и освещение  улиц  населенного  пункта</w:t>
      </w:r>
    </w:p>
    <w:p w:rsidR="00A353DE" w:rsidRDefault="00A353DE">
      <w:pPr>
        <w:rPr>
          <w:rFonts w:ascii="Times New Roman" w:hAnsi="Times New Roman" w:cs="Times New Roman"/>
          <w:sz w:val="28"/>
          <w:szCs w:val="28"/>
        </w:rPr>
      </w:pPr>
      <w:r>
        <w:rPr>
          <w:rFonts w:ascii="Times New Roman" w:hAnsi="Times New Roman" w:cs="Times New Roman"/>
          <w:sz w:val="28"/>
          <w:szCs w:val="28"/>
        </w:rPr>
        <w:t>-на  решение  земельных вопросов</w:t>
      </w:r>
    </w:p>
    <w:p w:rsidR="00A353DE" w:rsidRDefault="00A353DE">
      <w:pPr>
        <w:rPr>
          <w:rFonts w:ascii="Times New Roman" w:hAnsi="Times New Roman" w:cs="Times New Roman"/>
          <w:sz w:val="28"/>
          <w:szCs w:val="28"/>
        </w:rPr>
      </w:pPr>
      <w:r>
        <w:rPr>
          <w:rFonts w:ascii="Times New Roman" w:hAnsi="Times New Roman" w:cs="Times New Roman"/>
          <w:sz w:val="28"/>
          <w:szCs w:val="28"/>
        </w:rPr>
        <w:t xml:space="preserve">-на  улучшение  криминогенной  обстановки </w:t>
      </w:r>
    </w:p>
    <w:p w:rsidR="00617B56" w:rsidRDefault="00A353DE">
      <w:pPr>
        <w:rPr>
          <w:rFonts w:ascii="Times New Roman" w:hAnsi="Times New Roman" w:cs="Times New Roman"/>
          <w:sz w:val="28"/>
          <w:szCs w:val="28"/>
        </w:rPr>
      </w:pPr>
      <w:r>
        <w:rPr>
          <w:rFonts w:ascii="Times New Roman" w:hAnsi="Times New Roman" w:cs="Times New Roman"/>
          <w:sz w:val="28"/>
          <w:szCs w:val="28"/>
        </w:rPr>
        <w:t>-</w:t>
      </w:r>
      <w:r w:rsidR="00617B56">
        <w:rPr>
          <w:rFonts w:ascii="Times New Roman" w:hAnsi="Times New Roman" w:cs="Times New Roman"/>
          <w:sz w:val="28"/>
          <w:szCs w:val="28"/>
        </w:rPr>
        <w:t xml:space="preserve"> </w:t>
      </w:r>
      <w:r>
        <w:rPr>
          <w:rFonts w:ascii="Times New Roman" w:hAnsi="Times New Roman" w:cs="Times New Roman"/>
          <w:sz w:val="28"/>
          <w:szCs w:val="28"/>
        </w:rPr>
        <w:t>на  ведение воинского  учета  и бронирование граждан прибывающих в запас</w:t>
      </w:r>
    </w:p>
    <w:p w:rsidR="00A353DE" w:rsidRDefault="00A353DE">
      <w:pPr>
        <w:rPr>
          <w:rFonts w:ascii="Times New Roman" w:hAnsi="Times New Roman" w:cs="Times New Roman"/>
          <w:sz w:val="28"/>
          <w:szCs w:val="28"/>
        </w:rPr>
      </w:pPr>
      <w:r>
        <w:rPr>
          <w:rFonts w:ascii="Times New Roman" w:hAnsi="Times New Roman" w:cs="Times New Roman"/>
          <w:sz w:val="28"/>
          <w:szCs w:val="28"/>
        </w:rPr>
        <w:t>-</w:t>
      </w:r>
      <w:r w:rsidR="008775AA">
        <w:rPr>
          <w:rFonts w:ascii="Times New Roman" w:hAnsi="Times New Roman" w:cs="Times New Roman"/>
          <w:sz w:val="28"/>
          <w:szCs w:val="28"/>
        </w:rPr>
        <w:t>на содействие учреждении  и социальной  защиты населения , пенсионного фонда ,центра занятости  и другим</w:t>
      </w:r>
    </w:p>
    <w:p w:rsidR="008775AA" w:rsidRDefault="008775AA">
      <w:pPr>
        <w:rPr>
          <w:rFonts w:ascii="Times New Roman" w:hAnsi="Times New Roman" w:cs="Times New Roman"/>
          <w:sz w:val="28"/>
          <w:szCs w:val="28"/>
        </w:rPr>
      </w:pPr>
      <w:r>
        <w:rPr>
          <w:rFonts w:ascii="Times New Roman" w:hAnsi="Times New Roman" w:cs="Times New Roman"/>
          <w:sz w:val="28"/>
          <w:szCs w:val="28"/>
        </w:rPr>
        <w:t>-на обеспечение первичных мер  пожаро</w:t>
      </w:r>
      <w:r w:rsidR="004B64B9">
        <w:rPr>
          <w:rFonts w:ascii="Times New Roman" w:hAnsi="Times New Roman" w:cs="Times New Roman"/>
          <w:sz w:val="28"/>
          <w:szCs w:val="28"/>
        </w:rPr>
        <w:t xml:space="preserve"> </w:t>
      </w:r>
      <w:r>
        <w:rPr>
          <w:rFonts w:ascii="Times New Roman" w:hAnsi="Times New Roman" w:cs="Times New Roman"/>
          <w:sz w:val="28"/>
          <w:szCs w:val="28"/>
        </w:rPr>
        <w:t>без</w:t>
      </w:r>
      <w:r w:rsidR="00966267">
        <w:rPr>
          <w:rFonts w:ascii="Times New Roman" w:hAnsi="Times New Roman" w:cs="Times New Roman"/>
          <w:sz w:val="28"/>
          <w:szCs w:val="28"/>
        </w:rPr>
        <w:t>о</w:t>
      </w:r>
      <w:r>
        <w:rPr>
          <w:rFonts w:ascii="Times New Roman" w:hAnsi="Times New Roman" w:cs="Times New Roman"/>
          <w:sz w:val="28"/>
          <w:szCs w:val="28"/>
        </w:rPr>
        <w:t>пасности</w:t>
      </w:r>
    </w:p>
    <w:p w:rsidR="00DD560E" w:rsidRDefault="00DD560E">
      <w:pPr>
        <w:rPr>
          <w:rFonts w:ascii="Times New Roman" w:hAnsi="Times New Roman" w:cs="Times New Roman"/>
          <w:sz w:val="28"/>
          <w:szCs w:val="28"/>
        </w:rPr>
      </w:pPr>
      <w:r>
        <w:rPr>
          <w:rFonts w:ascii="Times New Roman" w:hAnsi="Times New Roman" w:cs="Times New Roman"/>
          <w:sz w:val="28"/>
          <w:szCs w:val="28"/>
        </w:rPr>
        <w:lastRenderedPageBreak/>
        <w:t xml:space="preserve">                                                         - 2 -                                                                                                                                         </w:t>
      </w:r>
      <w:r w:rsidR="008775AA">
        <w:rPr>
          <w:rFonts w:ascii="Times New Roman" w:hAnsi="Times New Roman" w:cs="Times New Roman"/>
          <w:sz w:val="28"/>
          <w:szCs w:val="28"/>
        </w:rPr>
        <w:t>-на  работу  с  обращениями  граждан</w:t>
      </w:r>
      <w:r w:rsidR="00673A04">
        <w:rPr>
          <w:rFonts w:ascii="Times New Roman" w:hAnsi="Times New Roman" w:cs="Times New Roman"/>
          <w:sz w:val="28"/>
          <w:szCs w:val="28"/>
        </w:rPr>
        <w:t>.</w:t>
      </w:r>
    </w:p>
    <w:p w:rsidR="008775AA" w:rsidRDefault="00673A04">
      <w:pPr>
        <w:rPr>
          <w:rFonts w:ascii="Times New Roman" w:hAnsi="Times New Roman" w:cs="Times New Roman"/>
          <w:sz w:val="28"/>
          <w:szCs w:val="28"/>
        </w:rPr>
      </w:pPr>
      <w:r>
        <w:rPr>
          <w:rFonts w:ascii="Times New Roman" w:hAnsi="Times New Roman" w:cs="Times New Roman"/>
          <w:sz w:val="28"/>
          <w:szCs w:val="28"/>
        </w:rPr>
        <w:t>Главным финансовым инструментом для достижения стабильности социально-экономического развития населения и показателей  эффективности ,безусловно</w:t>
      </w:r>
      <w:r w:rsidR="008907E8">
        <w:rPr>
          <w:rFonts w:ascii="Times New Roman" w:hAnsi="Times New Roman" w:cs="Times New Roman"/>
          <w:sz w:val="28"/>
          <w:szCs w:val="28"/>
        </w:rPr>
        <w:t xml:space="preserve"> служит бюджет ,исполнение бюджета за 2020 год в части поступления собственных доходов выглядит таким образом </w:t>
      </w:r>
      <w:r w:rsidR="001967A0">
        <w:rPr>
          <w:rFonts w:ascii="Times New Roman" w:hAnsi="Times New Roman" w:cs="Times New Roman"/>
          <w:sz w:val="28"/>
          <w:szCs w:val="28"/>
        </w:rPr>
        <w:t>:</w:t>
      </w:r>
    </w:p>
    <w:p w:rsidR="004258AC" w:rsidRDefault="001967A0">
      <w:pPr>
        <w:rPr>
          <w:rFonts w:ascii="Times New Roman" w:hAnsi="Times New Roman" w:cs="Times New Roman"/>
          <w:sz w:val="28"/>
          <w:szCs w:val="28"/>
        </w:rPr>
      </w:pPr>
      <w:r>
        <w:rPr>
          <w:rFonts w:ascii="Times New Roman" w:hAnsi="Times New Roman" w:cs="Times New Roman"/>
          <w:sz w:val="28"/>
          <w:szCs w:val="28"/>
        </w:rPr>
        <w:t xml:space="preserve">Бюджет сельского </w:t>
      </w:r>
      <w:r w:rsidR="0012106E">
        <w:rPr>
          <w:rFonts w:ascii="Times New Roman" w:hAnsi="Times New Roman" w:cs="Times New Roman"/>
          <w:sz w:val="28"/>
          <w:szCs w:val="28"/>
        </w:rPr>
        <w:t>поселения доходной части испо</w:t>
      </w:r>
      <w:r w:rsidR="0094626E">
        <w:rPr>
          <w:rFonts w:ascii="Times New Roman" w:hAnsi="Times New Roman" w:cs="Times New Roman"/>
          <w:sz w:val="28"/>
          <w:szCs w:val="28"/>
        </w:rPr>
        <w:t xml:space="preserve">лнен на сумму 5 352 041рублей, </w:t>
      </w:r>
      <w:r w:rsidR="0012106E">
        <w:rPr>
          <w:rFonts w:ascii="Times New Roman" w:hAnsi="Times New Roman" w:cs="Times New Roman"/>
          <w:sz w:val="28"/>
          <w:szCs w:val="28"/>
        </w:rPr>
        <w:t>п</w:t>
      </w:r>
      <w:r w:rsidR="0094626E">
        <w:rPr>
          <w:rFonts w:ascii="Times New Roman" w:hAnsi="Times New Roman" w:cs="Times New Roman"/>
          <w:sz w:val="28"/>
          <w:szCs w:val="28"/>
        </w:rPr>
        <w:t>р</w:t>
      </w:r>
      <w:r w:rsidR="0012106E">
        <w:rPr>
          <w:rFonts w:ascii="Times New Roman" w:hAnsi="Times New Roman" w:cs="Times New Roman"/>
          <w:sz w:val="28"/>
          <w:szCs w:val="28"/>
        </w:rPr>
        <w:t>и плане 6 041 853 рубля, что составляет 89 %,</w:t>
      </w:r>
    </w:p>
    <w:p w:rsidR="004258AC" w:rsidRDefault="0012106E">
      <w:pPr>
        <w:rPr>
          <w:rFonts w:ascii="Times New Roman" w:hAnsi="Times New Roman" w:cs="Times New Roman"/>
          <w:sz w:val="28"/>
          <w:szCs w:val="28"/>
        </w:rPr>
      </w:pPr>
      <w:r>
        <w:rPr>
          <w:rFonts w:ascii="Times New Roman" w:hAnsi="Times New Roman" w:cs="Times New Roman"/>
          <w:sz w:val="28"/>
          <w:szCs w:val="28"/>
        </w:rPr>
        <w:t xml:space="preserve"> НДФЛ при плане 7100 исполнено на сумму 7828 руб. что составляет 110%.</w:t>
      </w:r>
    </w:p>
    <w:p w:rsidR="001967A0" w:rsidRDefault="0012106E">
      <w:pPr>
        <w:rPr>
          <w:rFonts w:ascii="Times New Roman" w:hAnsi="Times New Roman" w:cs="Times New Roman"/>
          <w:sz w:val="28"/>
          <w:szCs w:val="28"/>
        </w:rPr>
      </w:pPr>
      <w:r>
        <w:rPr>
          <w:rFonts w:ascii="Times New Roman" w:hAnsi="Times New Roman" w:cs="Times New Roman"/>
          <w:sz w:val="28"/>
          <w:szCs w:val="28"/>
        </w:rPr>
        <w:t xml:space="preserve">единый сельхоз налог при плане 4000руб.исполнено на сумму 4253 руб на 106%, </w:t>
      </w:r>
    </w:p>
    <w:p w:rsidR="0012106E" w:rsidRDefault="0012106E">
      <w:pPr>
        <w:rPr>
          <w:rFonts w:ascii="Times New Roman" w:hAnsi="Times New Roman" w:cs="Times New Roman"/>
          <w:sz w:val="28"/>
          <w:szCs w:val="28"/>
        </w:rPr>
      </w:pPr>
      <w:r>
        <w:rPr>
          <w:rFonts w:ascii="Times New Roman" w:hAnsi="Times New Roman" w:cs="Times New Roman"/>
          <w:sz w:val="28"/>
          <w:szCs w:val="28"/>
        </w:rPr>
        <w:t xml:space="preserve">Налог на имущество при плане 17600 руб.исполнено на </w:t>
      </w:r>
      <w:r w:rsidR="004B64B9">
        <w:rPr>
          <w:rFonts w:ascii="Times New Roman" w:hAnsi="Times New Roman" w:cs="Times New Roman"/>
          <w:sz w:val="28"/>
          <w:szCs w:val="28"/>
        </w:rPr>
        <w:t>120627руб.что составляет 71.7 %</w:t>
      </w:r>
    </w:p>
    <w:p w:rsidR="004B64B9" w:rsidRDefault="004B64B9">
      <w:pPr>
        <w:rPr>
          <w:rFonts w:ascii="Times New Roman" w:hAnsi="Times New Roman" w:cs="Times New Roman"/>
          <w:sz w:val="28"/>
          <w:szCs w:val="28"/>
        </w:rPr>
      </w:pPr>
      <w:r>
        <w:rPr>
          <w:rFonts w:ascii="Times New Roman" w:hAnsi="Times New Roman" w:cs="Times New Roman"/>
          <w:sz w:val="28"/>
          <w:szCs w:val="28"/>
        </w:rPr>
        <w:t>Земельный налог с организаций при плане 85 000 рублей, исполнено на 116 325 рублей, это 137 %</w:t>
      </w:r>
    </w:p>
    <w:p w:rsidR="004B64B9" w:rsidRDefault="004B64B9">
      <w:pPr>
        <w:rPr>
          <w:rFonts w:ascii="Times New Roman" w:hAnsi="Times New Roman" w:cs="Times New Roman"/>
          <w:sz w:val="28"/>
          <w:szCs w:val="28"/>
        </w:rPr>
      </w:pPr>
      <w:r>
        <w:rPr>
          <w:rFonts w:ascii="Times New Roman" w:hAnsi="Times New Roman" w:cs="Times New Roman"/>
          <w:sz w:val="28"/>
          <w:szCs w:val="28"/>
        </w:rPr>
        <w:t>Земельный налог с физических лиц при плане 258 000 рублей исполнен на 231120 рублей это 91%</w:t>
      </w:r>
    </w:p>
    <w:p w:rsidR="004B64B9" w:rsidRDefault="004B64B9">
      <w:pPr>
        <w:rPr>
          <w:rFonts w:ascii="Times New Roman" w:hAnsi="Times New Roman" w:cs="Times New Roman"/>
          <w:sz w:val="28"/>
          <w:szCs w:val="28"/>
        </w:rPr>
      </w:pPr>
      <w:r>
        <w:rPr>
          <w:rFonts w:ascii="Times New Roman" w:hAnsi="Times New Roman" w:cs="Times New Roman"/>
          <w:sz w:val="28"/>
          <w:szCs w:val="28"/>
        </w:rPr>
        <w:t>Госпошлина при плане 2100 рублей исполнено на 6000 руб</w:t>
      </w:r>
      <w:r w:rsidR="0094626E">
        <w:rPr>
          <w:rFonts w:ascii="Times New Roman" w:hAnsi="Times New Roman" w:cs="Times New Roman"/>
          <w:sz w:val="28"/>
          <w:szCs w:val="28"/>
        </w:rPr>
        <w:t xml:space="preserve">лей </w:t>
      </w:r>
      <w:r>
        <w:rPr>
          <w:rFonts w:ascii="Times New Roman" w:hAnsi="Times New Roman" w:cs="Times New Roman"/>
          <w:sz w:val="28"/>
          <w:szCs w:val="28"/>
        </w:rPr>
        <w:t xml:space="preserve"> что составляет 286%</w:t>
      </w:r>
    </w:p>
    <w:p w:rsidR="004258AC" w:rsidRDefault="004258AC">
      <w:pPr>
        <w:rPr>
          <w:rFonts w:ascii="Times New Roman" w:hAnsi="Times New Roman" w:cs="Times New Roman"/>
          <w:sz w:val="28"/>
          <w:szCs w:val="28"/>
        </w:rPr>
      </w:pPr>
      <w:r>
        <w:rPr>
          <w:rFonts w:ascii="Times New Roman" w:hAnsi="Times New Roman" w:cs="Times New Roman"/>
          <w:sz w:val="28"/>
          <w:szCs w:val="28"/>
        </w:rPr>
        <w:t>Исполнение расходной части бюджета составляет 5383036 рублей при плане 6 102 258руб, что составляет 83%.</w:t>
      </w:r>
    </w:p>
    <w:p w:rsidR="004258AC" w:rsidRDefault="004258AC">
      <w:pPr>
        <w:rPr>
          <w:rFonts w:ascii="Times New Roman" w:hAnsi="Times New Roman" w:cs="Times New Roman"/>
          <w:sz w:val="28"/>
          <w:szCs w:val="28"/>
        </w:rPr>
      </w:pPr>
      <w:r>
        <w:rPr>
          <w:rFonts w:ascii="Times New Roman" w:hAnsi="Times New Roman" w:cs="Times New Roman"/>
          <w:sz w:val="28"/>
          <w:szCs w:val="28"/>
        </w:rPr>
        <w:t>Расходы на содержание органов местного самоуправления составляет 2 361 508 рублей при плане 2 366 000рублей,</w:t>
      </w:r>
    </w:p>
    <w:p w:rsidR="004258AC" w:rsidRDefault="004258AC">
      <w:pPr>
        <w:rPr>
          <w:rFonts w:ascii="Times New Roman" w:hAnsi="Times New Roman" w:cs="Times New Roman"/>
          <w:sz w:val="28"/>
          <w:szCs w:val="28"/>
        </w:rPr>
      </w:pPr>
      <w:r>
        <w:rPr>
          <w:rFonts w:ascii="Times New Roman" w:hAnsi="Times New Roman" w:cs="Times New Roman"/>
          <w:sz w:val="28"/>
          <w:szCs w:val="28"/>
        </w:rPr>
        <w:t>На обеспечение пожарной безопасности израсходовано 73 382 рублей при плане 74 000руб.</w:t>
      </w:r>
    </w:p>
    <w:p w:rsidR="00A158B0" w:rsidRDefault="004258AC">
      <w:pPr>
        <w:rPr>
          <w:rFonts w:ascii="Times New Roman" w:hAnsi="Times New Roman" w:cs="Times New Roman"/>
          <w:sz w:val="28"/>
          <w:szCs w:val="28"/>
        </w:rPr>
      </w:pPr>
      <w:r>
        <w:rPr>
          <w:rFonts w:ascii="Times New Roman" w:hAnsi="Times New Roman" w:cs="Times New Roman"/>
          <w:sz w:val="28"/>
          <w:szCs w:val="28"/>
        </w:rPr>
        <w:t>Расходы на мобилизацию и вневойсковую подготовку составило 89</w:t>
      </w:r>
      <w:r w:rsidR="00A158B0">
        <w:rPr>
          <w:rFonts w:ascii="Times New Roman" w:hAnsi="Times New Roman" w:cs="Times New Roman"/>
          <w:sz w:val="28"/>
          <w:szCs w:val="28"/>
        </w:rPr>
        <w:t> </w:t>
      </w:r>
      <w:r>
        <w:rPr>
          <w:rFonts w:ascii="Times New Roman" w:hAnsi="Times New Roman" w:cs="Times New Roman"/>
          <w:sz w:val="28"/>
          <w:szCs w:val="28"/>
        </w:rPr>
        <w:t>793</w:t>
      </w:r>
      <w:r w:rsidR="00A158B0">
        <w:rPr>
          <w:rFonts w:ascii="Times New Roman" w:hAnsi="Times New Roman" w:cs="Times New Roman"/>
          <w:sz w:val="28"/>
          <w:szCs w:val="28"/>
        </w:rPr>
        <w:t>рублей что составляет 100%.</w:t>
      </w:r>
    </w:p>
    <w:p w:rsidR="00A158B0" w:rsidRDefault="00A158B0">
      <w:pPr>
        <w:rPr>
          <w:rFonts w:ascii="Times New Roman" w:hAnsi="Times New Roman" w:cs="Times New Roman"/>
          <w:sz w:val="28"/>
          <w:szCs w:val="28"/>
        </w:rPr>
      </w:pPr>
      <w:r>
        <w:rPr>
          <w:rFonts w:ascii="Times New Roman" w:hAnsi="Times New Roman" w:cs="Times New Roman"/>
          <w:sz w:val="28"/>
          <w:szCs w:val="28"/>
        </w:rPr>
        <w:t>Содержание автомобильных дорог исполнено на 312 359 рублей при плане 1 024 359 рублей, составляет 30% в том числе летнее время грейдерование , зимнее время  очистка от снега исполнено на сумму 220 000рублей на 100% к плану.</w:t>
      </w:r>
    </w:p>
    <w:p w:rsidR="00DD560E" w:rsidRDefault="00DD560E">
      <w:pPr>
        <w:rPr>
          <w:rFonts w:ascii="Times New Roman" w:hAnsi="Times New Roman" w:cs="Times New Roman"/>
          <w:sz w:val="28"/>
          <w:szCs w:val="28"/>
        </w:rPr>
      </w:pPr>
      <w:r>
        <w:rPr>
          <w:rFonts w:ascii="Times New Roman" w:hAnsi="Times New Roman" w:cs="Times New Roman"/>
          <w:sz w:val="28"/>
          <w:szCs w:val="28"/>
        </w:rPr>
        <w:lastRenderedPageBreak/>
        <w:t xml:space="preserve">                                                -3-</w:t>
      </w:r>
    </w:p>
    <w:p w:rsidR="00DD560E" w:rsidRDefault="00A158B0" w:rsidP="00DD560E">
      <w:pPr>
        <w:rPr>
          <w:rFonts w:ascii="Times New Roman" w:hAnsi="Times New Roman" w:cs="Times New Roman"/>
          <w:sz w:val="28"/>
          <w:szCs w:val="28"/>
        </w:rPr>
      </w:pPr>
      <w:r>
        <w:rPr>
          <w:rFonts w:ascii="Times New Roman" w:hAnsi="Times New Roman" w:cs="Times New Roman"/>
          <w:sz w:val="28"/>
          <w:szCs w:val="28"/>
        </w:rPr>
        <w:t xml:space="preserve">Расходы по благоустройству деревень, на уличное освещение ,на установку контейнерных площадок  и контейнеров было израсходовано 2 287 246 рублей.  </w:t>
      </w:r>
      <w:r w:rsidR="007108CC">
        <w:rPr>
          <w:rFonts w:ascii="Times New Roman" w:hAnsi="Times New Roman" w:cs="Times New Roman"/>
          <w:sz w:val="28"/>
          <w:szCs w:val="28"/>
        </w:rPr>
        <w:t>Значительную часть собственных доходов составляют земельный налог ,</w:t>
      </w:r>
      <w:r w:rsidR="00BF34CE">
        <w:rPr>
          <w:rFonts w:ascii="Times New Roman" w:hAnsi="Times New Roman" w:cs="Times New Roman"/>
          <w:sz w:val="28"/>
          <w:szCs w:val="28"/>
        </w:rPr>
        <w:t xml:space="preserve"> </w:t>
      </w:r>
      <w:r w:rsidR="007108CC">
        <w:rPr>
          <w:rFonts w:ascii="Times New Roman" w:hAnsi="Times New Roman" w:cs="Times New Roman"/>
          <w:sz w:val="28"/>
          <w:szCs w:val="28"/>
        </w:rPr>
        <w:t>налог на доходы ф</w:t>
      </w:r>
      <w:r w:rsidR="00BF34CE">
        <w:rPr>
          <w:rFonts w:ascii="Times New Roman" w:hAnsi="Times New Roman" w:cs="Times New Roman"/>
          <w:sz w:val="28"/>
          <w:szCs w:val="28"/>
        </w:rPr>
        <w:t>и</w:t>
      </w:r>
      <w:r w:rsidR="007108CC">
        <w:rPr>
          <w:rFonts w:ascii="Times New Roman" w:hAnsi="Times New Roman" w:cs="Times New Roman"/>
          <w:sz w:val="28"/>
          <w:szCs w:val="28"/>
        </w:rPr>
        <w:t xml:space="preserve">зических лиц ,а это значит ,что от того что ,сколько земель занято </w:t>
      </w:r>
      <w:r w:rsidR="00BF34CE">
        <w:rPr>
          <w:rFonts w:ascii="Times New Roman" w:hAnsi="Times New Roman" w:cs="Times New Roman"/>
          <w:sz w:val="28"/>
          <w:szCs w:val="28"/>
        </w:rPr>
        <w:t xml:space="preserve">сельхоз товаропроизводителями  и сколько человек трудится на этих землях зависит исполнение доходной части бюджета поселения . Поэтому  от дальнейшего развития и сельского хозяйства на территории зависит улучшение </w:t>
      </w:r>
      <w:r w:rsidR="00FB3946">
        <w:rPr>
          <w:rFonts w:ascii="Times New Roman" w:hAnsi="Times New Roman" w:cs="Times New Roman"/>
          <w:sz w:val="28"/>
          <w:szCs w:val="28"/>
        </w:rPr>
        <w:t xml:space="preserve"> благополучие  каждого жителя нашего поселения. </w:t>
      </w:r>
    </w:p>
    <w:p w:rsidR="006070A0" w:rsidRDefault="006070A0" w:rsidP="00DD560E">
      <w:pPr>
        <w:rPr>
          <w:rFonts w:ascii="Times New Roman" w:hAnsi="Times New Roman" w:cs="Times New Roman"/>
          <w:sz w:val="28"/>
          <w:szCs w:val="28"/>
        </w:rPr>
      </w:pPr>
      <w:r>
        <w:rPr>
          <w:rFonts w:ascii="Times New Roman" w:hAnsi="Times New Roman" w:cs="Times New Roman"/>
          <w:sz w:val="28"/>
          <w:szCs w:val="28"/>
        </w:rPr>
        <w:t>Администрацией сельского поселения была оформлена право муниципальной собственности на земельные паи с площадью 1892.2 га это невостребованные доли. Ведется работа по выявлению наследников для оформления в собственность земельных участков, чтоб в бюджет поселения стали поступать доходы в виде земельного налога. Согласно договору аренды от 30 июня 2017года на нашей территории работает ИП КФХ «Усманова» глава Усманов Ильнур Радикович ИП КФХ «Марданова» глава Марданов Ильхам Рашитович, ИП КФХ «Шаймарданова»   глава Шаймарданов Альфис Ахуньянович, ИП КФХ Валиахметова Радика Кавиевича,  ООО « А-7 Агро РБ».</w:t>
      </w:r>
    </w:p>
    <w:p w:rsidR="006070A0" w:rsidRPr="006070A0" w:rsidRDefault="006070A0" w:rsidP="006070A0">
      <w:pPr>
        <w:rPr>
          <w:rFonts w:ascii="Times New Roman" w:hAnsi="Times New Roman" w:cs="Times New Roman"/>
          <w:sz w:val="28"/>
          <w:szCs w:val="28"/>
        </w:rPr>
      </w:pPr>
      <w:r>
        <w:rPr>
          <w:rFonts w:ascii="Times New Roman" w:hAnsi="Times New Roman" w:cs="Times New Roman"/>
          <w:sz w:val="28"/>
          <w:szCs w:val="28"/>
        </w:rPr>
        <w:t xml:space="preserve">По  ИП КФХ Марданова свою деятельность начал с 15.06.2016 году. Он арендовал 329 га. Валовый сбор зерна 2020 году составило 20248 цн. Урожайность зерна в среднем составляет 22,1ц.га ,заготовлено 27600цн корма, Надой молока всего 7125 цн. Удой на 1 корову 3700кг.Мяса реализовано в количестве 36 цн.. </w:t>
      </w:r>
      <w:r w:rsidRPr="00E511CC">
        <w:rPr>
          <w:rFonts w:ascii="Times New Roman" w:hAnsi="Times New Roman"/>
          <w:color w:val="000000"/>
          <w:sz w:val="28"/>
          <w:szCs w:val="28"/>
        </w:rPr>
        <w:t xml:space="preserve"> </w:t>
      </w:r>
    </w:p>
    <w:p w:rsidR="006070A0" w:rsidRDefault="006070A0" w:rsidP="006070A0">
      <w:pPr>
        <w:rPr>
          <w:rFonts w:ascii="Times New Roman" w:hAnsi="Times New Roman" w:cs="Times New Roman"/>
          <w:sz w:val="28"/>
          <w:szCs w:val="28"/>
        </w:rPr>
      </w:pPr>
      <w:r>
        <w:rPr>
          <w:rFonts w:ascii="Times New Roman" w:hAnsi="Times New Roman" w:cs="Times New Roman"/>
          <w:sz w:val="28"/>
          <w:szCs w:val="28"/>
        </w:rPr>
        <w:t xml:space="preserve">По ИП КФХ Усманова  арендовал  207 га земли , на площади 105 га он выращивает зерно. Валовый сбор зерна 4100цн, средняя урожайность составляет 27ц\га, на 102 га выращивает  кормовые культуры.  Заготовлено сенажа на корм животным 360 рулонов, сена 700рулонов. </w:t>
      </w:r>
    </w:p>
    <w:p w:rsidR="006070A0" w:rsidRDefault="006070A0">
      <w:pPr>
        <w:rPr>
          <w:rFonts w:ascii="Times New Roman" w:hAnsi="Times New Roman" w:cs="Times New Roman"/>
          <w:sz w:val="28"/>
          <w:szCs w:val="28"/>
        </w:rPr>
      </w:pPr>
      <w:r>
        <w:rPr>
          <w:rFonts w:ascii="Times New Roman" w:hAnsi="Times New Roman" w:cs="Times New Roman"/>
          <w:sz w:val="28"/>
          <w:szCs w:val="28"/>
        </w:rPr>
        <w:t>В2019 году выиграл гранд на сумму 3 млн рублей на выращивание молодняка КРС на откорме  Валиахметов Радик из д. Мищерово .На эти деньги закупил КРС и сейчас работает и развивает свое хозяйство.</w:t>
      </w:r>
    </w:p>
    <w:p w:rsidR="00DD560E" w:rsidRDefault="00076A8F">
      <w:pPr>
        <w:rPr>
          <w:rFonts w:ascii="Times New Roman" w:hAnsi="Times New Roman" w:cs="Times New Roman"/>
          <w:sz w:val="28"/>
          <w:szCs w:val="28"/>
        </w:rPr>
      </w:pPr>
      <w:r>
        <w:rPr>
          <w:rFonts w:ascii="Times New Roman" w:hAnsi="Times New Roman" w:cs="Times New Roman"/>
          <w:sz w:val="28"/>
          <w:szCs w:val="28"/>
        </w:rPr>
        <w:t xml:space="preserve">Образ жизни сельчан отличается от образа </w:t>
      </w:r>
      <w:r w:rsidR="00A87C50">
        <w:rPr>
          <w:rFonts w:ascii="Times New Roman" w:hAnsi="Times New Roman" w:cs="Times New Roman"/>
          <w:sz w:val="28"/>
          <w:szCs w:val="28"/>
        </w:rPr>
        <w:t xml:space="preserve">жизни горожан тем ,что все мы имеем в собственности свои земельные участки   и  являемся  тружениками  на  земле .Имея свое личное подсобное  хозяйство  и реализуя  излишки  продукции ,каждый  гражданин поселения вносит вклад в общую  копилку </w:t>
      </w:r>
    </w:p>
    <w:p w:rsidR="00DD560E" w:rsidRDefault="00DD560E">
      <w:pPr>
        <w:rPr>
          <w:rFonts w:ascii="Times New Roman" w:hAnsi="Times New Roman" w:cs="Times New Roman"/>
          <w:sz w:val="28"/>
          <w:szCs w:val="28"/>
        </w:rPr>
      </w:pPr>
      <w:r>
        <w:rPr>
          <w:rFonts w:ascii="Times New Roman" w:hAnsi="Times New Roman" w:cs="Times New Roman"/>
          <w:sz w:val="28"/>
          <w:szCs w:val="28"/>
        </w:rPr>
        <w:lastRenderedPageBreak/>
        <w:t xml:space="preserve">                                                   - 4 -</w:t>
      </w:r>
    </w:p>
    <w:p w:rsidR="00FF74A9" w:rsidRDefault="00A87C50">
      <w:pPr>
        <w:rPr>
          <w:rFonts w:ascii="Times New Roman" w:hAnsi="Times New Roman" w:cs="Times New Roman"/>
          <w:sz w:val="28"/>
          <w:szCs w:val="28"/>
        </w:rPr>
      </w:pPr>
      <w:r>
        <w:rPr>
          <w:rFonts w:ascii="Times New Roman" w:hAnsi="Times New Roman" w:cs="Times New Roman"/>
          <w:sz w:val="28"/>
          <w:szCs w:val="28"/>
        </w:rPr>
        <w:t>района ,республики а значит и государства.</w:t>
      </w:r>
      <w:r w:rsidR="0094626E">
        <w:rPr>
          <w:rFonts w:ascii="Times New Roman" w:hAnsi="Times New Roman" w:cs="Times New Roman"/>
          <w:sz w:val="28"/>
          <w:szCs w:val="28"/>
        </w:rPr>
        <w:t xml:space="preserve"> </w:t>
      </w:r>
      <w:r>
        <w:rPr>
          <w:rFonts w:ascii="Times New Roman" w:hAnsi="Times New Roman" w:cs="Times New Roman"/>
          <w:sz w:val="28"/>
          <w:szCs w:val="28"/>
        </w:rPr>
        <w:t xml:space="preserve">На </w:t>
      </w:r>
      <w:r w:rsidR="009E257A">
        <w:rPr>
          <w:rFonts w:ascii="Times New Roman" w:hAnsi="Times New Roman" w:cs="Times New Roman"/>
          <w:sz w:val="28"/>
          <w:szCs w:val="28"/>
        </w:rPr>
        <w:t>территории поселения имеется 710 ЛПХ ,в том числе 240</w:t>
      </w:r>
      <w:r>
        <w:rPr>
          <w:rFonts w:ascii="Times New Roman" w:hAnsi="Times New Roman" w:cs="Times New Roman"/>
          <w:sz w:val="28"/>
          <w:szCs w:val="28"/>
        </w:rPr>
        <w:t xml:space="preserve"> пустующих </w:t>
      </w:r>
      <w:r w:rsidR="009E168B">
        <w:rPr>
          <w:rFonts w:ascii="Times New Roman" w:hAnsi="Times New Roman" w:cs="Times New Roman"/>
          <w:sz w:val="28"/>
          <w:szCs w:val="28"/>
        </w:rPr>
        <w:t xml:space="preserve">  </w:t>
      </w:r>
      <w:r>
        <w:rPr>
          <w:rFonts w:ascii="Times New Roman" w:hAnsi="Times New Roman" w:cs="Times New Roman"/>
          <w:sz w:val="28"/>
          <w:szCs w:val="28"/>
        </w:rPr>
        <w:t>хозяйства .Ежегодно  из ЛПХ граждан    реализуется  различного рода  животноводческой и  растениеводческой  продукции.</w:t>
      </w:r>
    </w:p>
    <w:p w:rsidR="00FF74A9" w:rsidRPr="00FF74A9" w:rsidRDefault="00FF74A9">
      <w:pPr>
        <w:pBdr>
          <w:top w:val="single" w:sz="12" w:space="1" w:color="auto"/>
          <w:bottom w:val="single" w:sz="12" w:space="1" w:color="auto"/>
        </w:pBdr>
        <w:rPr>
          <w:rFonts w:ascii="Times New Roman" w:hAnsi="Times New Roman" w:cs="Times New Roman"/>
          <w:sz w:val="28"/>
          <w:szCs w:val="28"/>
        </w:rPr>
      </w:pPr>
      <w:r>
        <w:rPr>
          <w:rFonts w:ascii="Times New Roman" w:hAnsi="Times New Roman" w:cs="Times New Roman"/>
          <w:sz w:val="28"/>
          <w:szCs w:val="28"/>
        </w:rPr>
        <w:t xml:space="preserve">  Численность скота в ЛПХ                     </w:t>
      </w:r>
      <w:r w:rsidR="009E257A">
        <w:rPr>
          <w:rFonts w:ascii="Times New Roman" w:hAnsi="Times New Roman" w:cs="Times New Roman"/>
          <w:sz w:val="28"/>
          <w:szCs w:val="28"/>
        </w:rPr>
        <w:t xml:space="preserve">     2019</w:t>
      </w:r>
      <w:r w:rsidR="00A375DA">
        <w:rPr>
          <w:rFonts w:ascii="Times New Roman" w:hAnsi="Times New Roman" w:cs="Times New Roman"/>
          <w:sz w:val="28"/>
          <w:szCs w:val="28"/>
        </w:rPr>
        <w:t xml:space="preserve">      </w:t>
      </w:r>
      <w:r w:rsidR="009E257A">
        <w:rPr>
          <w:rFonts w:ascii="Times New Roman" w:hAnsi="Times New Roman" w:cs="Times New Roman"/>
          <w:sz w:val="28"/>
          <w:szCs w:val="28"/>
        </w:rPr>
        <w:t xml:space="preserve">            2020</w:t>
      </w:r>
    </w:p>
    <w:p w:rsidR="00FF74A9" w:rsidRDefault="00FF74A9">
      <w:pPr>
        <w:rPr>
          <w:rFonts w:ascii="Times New Roman" w:hAnsi="Times New Roman" w:cs="Times New Roman"/>
          <w:sz w:val="28"/>
          <w:szCs w:val="28"/>
        </w:rPr>
      </w:pPr>
      <w:r>
        <w:rPr>
          <w:rFonts w:ascii="Times New Roman" w:hAnsi="Times New Roman" w:cs="Times New Roman"/>
          <w:sz w:val="28"/>
          <w:szCs w:val="28"/>
        </w:rPr>
        <w:t>Крупный рогатый скот  гол</w:t>
      </w:r>
      <w:r w:rsidR="00A375DA">
        <w:rPr>
          <w:rFonts w:ascii="Times New Roman" w:hAnsi="Times New Roman" w:cs="Times New Roman"/>
          <w:sz w:val="28"/>
          <w:szCs w:val="28"/>
        </w:rPr>
        <w:t xml:space="preserve">                           </w:t>
      </w:r>
      <w:r w:rsidR="009E257A">
        <w:rPr>
          <w:rFonts w:ascii="Times New Roman" w:hAnsi="Times New Roman" w:cs="Times New Roman"/>
          <w:sz w:val="28"/>
          <w:szCs w:val="28"/>
        </w:rPr>
        <w:t>381                        382</w:t>
      </w:r>
    </w:p>
    <w:p w:rsidR="00FF74A9" w:rsidRDefault="00FF74A9">
      <w:pPr>
        <w:rPr>
          <w:rFonts w:ascii="Times New Roman" w:hAnsi="Times New Roman" w:cs="Times New Roman"/>
          <w:sz w:val="28"/>
          <w:szCs w:val="28"/>
        </w:rPr>
      </w:pPr>
      <w:r>
        <w:rPr>
          <w:rFonts w:ascii="Times New Roman" w:hAnsi="Times New Roman" w:cs="Times New Roman"/>
          <w:sz w:val="28"/>
          <w:szCs w:val="28"/>
        </w:rPr>
        <w:t>В т. ч. коров</w:t>
      </w:r>
      <w:r w:rsidR="00A375DA">
        <w:rPr>
          <w:rFonts w:ascii="Times New Roman" w:hAnsi="Times New Roman" w:cs="Times New Roman"/>
          <w:sz w:val="28"/>
          <w:szCs w:val="28"/>
        </w:rPr>
        <w:t xml:space="preserve">                                                     </w:t>
      </w:r>
      <w:r w:rsidR="009E257A">
        <w:rPr>
          <w:rFonts w:ascii="Times New Roman" w:hAnsi="Times New Roman" w:cs="Times New Roman"/>
          <w:sz w:val="28"/>
          <w:szCs w:val="28"/>
        </w:rPr>
        <w:t>186                       186</w:t>
      </w:r>
    </w:p>
    <w:p w:rsidR="00FF74A9" w:rsidRDefault="00FF74A9">
      <w:pPr>
        <w:rPr>
          <w:rFonts w:ascii="Times New Roman" w:hAnsi="Times New Roman" w:cs="Times New Roman"/>
          <w:sz w:val="28"/>
          <w:szCs w:val="28"/>
        </w:rPr>
      </w:pPr>
      <w:r>
        <w:rPr>
          <w:rFonts w:ascii="Times New Roman" w:hAnsi="Times New Roman" w:cs="Times New Roman"/>
          <w:sz w:val="28"/>
          <w:szCs w:val="28"/>
        </w:rPr>
        <w:t xml:space="preserve">Овец </w:t>
      </w:r>
      <w:r w:rsidR="00A375DA">
        <w:rPr>
          <w:rFonts w:ascii="Times New Roman" w:hAnsi="Times New Roman" w:cs="Times New Roman"/>
          <w:sz w:val="28"/>
          <w:szCs w:val="28"/>
        </w:rPr>
        <w:t xml:space="preserve">                                </w:t>
      </w:r>
      <w:r w:rsidR="00E571C5">
        <w:rPr>
          <w:rFonts w:ascii="Times New Roman" w:hAnsi="Times New Roman" w:cs="Times New Roman"/>
          <w:sz w:val="28"/>
          <w:szCs w:val="28"/>
        </w:rPr>
        <w:t xml:space="preserve">                               </w:t>
      </w:r>
      <w:r w:rsidR="00A375DA">
        <w:rPr>
          <w:rFonts w:ascii="Times New Roman" w:hAnsi="Times New Roman" w:cs="Times New Roman"/>
          <w:sz w:val="28"/>
          <w:szCs w:val="28"/>
        </w:rPr>
        <w:t xml:space="preserve"> </w:t>
      </w:r>
      <w:r w:rsidR="009E257A">
        <w:rPr>
          <w:rFonts w:ascii="Times New Roman" w:hAnsi="Times New Roman" w:cs="Times New Roman"/>
          <w:sz w:val="28"/>
          <w:szCs w:val="28"/>
        </w:rPr>
        <w:t>701                        701</w:t>
      </w:r>
    </w:p>
    <w:p w:rsidR="00FF74A9" w:rsidRDefault="00FF74A9">
      <w:pPr>
        <w:rPr>
          <w:rFonts w:ascii="Times New Roman" w:hAnsi="Times New Roman" w:cs="Times New Roman"/>
          <w:sz w:val="28"/>
          <w:szCs w:val="28"/>
        </w:rPr>
      </w:pPr>
      <w:r>
        <w:rPr>
          <w:rFonts w:ascii="Times New Roman" w:hAnsi="Times New Roman" w:cs="Times New Roman"/>
          <w:sz w:val="28"/>
          <w:szCs w:val="28"/>
        </w:rPr>
        <w:t>Птиц</w:t>
      </w:r>
      <w:r w:rsidR="00A375DA">
        <w:rPr>
          <w:rFonts w:ascii="Times New Roman" w:hAnsi="Times New Roman" w:cs="Times New Roman"/>
          <w:sz w:val="28"/>
          <w:szCs w:val="28"/>
        </w:rPr>
        <w:t xml:space="preserve">                                  </w:t>
      </w:r>
      <w:r w:rsidR="00E571C5">
        <w:rPr>
          <w:rFonts w:ascii="Times New Roman" w:hAnsi="Times New Roman" w:cs="Times New Roman"/>
          <w:sz w:val="28"/>
          <w:szCs w:val="28"/>
        </w:rPr>
        <w:t xml:space="preserve">                              </w:t>
      </w:r>
      <w:r w:rsidR="009E257A">
        <w:rPr>
          <w:rFonts w:ascii="Times New Roman" w:hAnsi="Times New Roman" w:cs="Times New Roman"/>
          <w:sz w:val="28"/>
          <w:szCs w:val="28"/>
        </w:rPr>
        <w:t>1164</w:t>
      </w:r>
      <w:r w:rsidR="00A375DA">
        <w:rPr>
          <w:rFonts w:ascii="Times New Roman" w:hAnsi="Times New Roman" w:cs="Times New Roman"/>
          <w:sz w:val="28"/>
          <w:szCs w:val="28"/>
        </w:rPr>
        <w:t xml:space="preserve">                    </w:t>
      </w:r>
      <w:r w:rsidR="009E257A">
        <w:rPr>
          <w:rFonts w:ascii="Times New Roman" w:hAnsi="Times New Roman" w:cs="Times New Roman"/>
          <w:sz w:val="28"/>
          <w:szCs w:val="28"/>
        </w:rPr>
        <w:t>1149</w:t>
      </w:r>
    </w:p>
    <w:p w:rsidR="00FF74A9" w:rsidRDefault="00FF74A9">
      <w:pPr>
        <w:rPr>
          <w:rFonts w:ascii="Times New Roman" w:hAnsi="Times New Roman" w:cs="Times New Roman"/>
          <w:sz w:val="28"/>
          <w:szCs w:val="28"/>
        </w:rPr>
      </w:pPr>
      <w:r>
        <w:rPr>
          <w:rFonts w:ascii="Times New Roman" w:hAnsi="Times New Roman" w:cs="Times New Roman"/>
          <w:sz w:val="28"/>
          <w:szCs w:val="28"/>
        </w:rPr>
        <w:t>Пчелосемей</w:t>
      </w:r>
      <w:r w:rsidR="00A375DA">
        <w:rPr>
          <w:rFonts w:ascii="Times New Roman" w:hAnsi="Times New Roman" w:cs="Times New Roman"/>
          <w:sz w:val="28"/>
          <w:szCs w:val="28"/>
        </w:rPr>
        <w:t xml:space="preserve">                          </w:t>
      </w:r>
      <w:r w:rsidR="00E571C5">
        <w:rPr>
          <w:rFonts w:ascii="Times New Roman" w:hAnsi="Times New Roman" w:cs="Times New Roman"/>
          <w:sz w:val="28"/>
          <w:szCs w:val="28"/>
        </w:rPr>
        <w:t xml:space="preserve">                             </w:t>
      </w:r>
      <w:r w:rsidR="00A375DA">
        <w:rPr>
          <w:rFonts w:ascii="Times New Roman" w:hAnsi="Times New Roman" w:cs="Times New Roman"/>
          <w:sz w:val="28"/>
          <w:szCs w:val="28"/>
        </w:rPr>
        <w:t>461                      461</w:t>
      </w:r>
    </w:p>
    <w:p w:rsidR="00FF74A9" w:rsidRDefault="00FF74A9">
      <w:pPr>
        <w:rPr>
          <w:rFonts w:ascii="Times New Roman" w:hAnsi="Times New Roman" w:cs="Times New Roman"/>
          <w:sz w:val="28"/>
          <w:szCs w:val="28"/>
        </w:rPr>
      </w:pPr>
      <w:r>
        <w:rPr>
          <w:rFonts w:ascii="Times New Roman" w:hAnsi="Times New Roman" w:cs="Times New Roman"/>
          <w:sz w:val="28"/>
          <w:szCs w:val="28"/>
        </w:rPr>
        <w:t>Лошади</w:t>
      </w:r>
      <w:r w:rsidR="00A375DA">
        <w:rPr>
          <w:rFonts w:ascii="Times New Roman" w:hAnsi="Times New Roman" w:cs="Times New Roman"/>
          <w:sz w:val="28"/>
          <w:szCs w:val="28"/>
        </w:rPr>
        <w:t xml:space="preserve">                                                          </w:t>
      </w:r>
      <w:r w:rsidR="00E571C5">
        <w:rPr>
          <w:rFonts w:ascii="Times New Roman" w:hAnsi="Times New Roman" w:cs="Times New Roman"/>
          <w:sz w:val="28"/>
          <w:szCs w:val="28"/>
        </w:rPr>
        <w:t xml:space="preserve">      </w:t>
      </w:r>
      <w:r w:rsidR="009E257A">
        <w:rPr>
          <w:rFonts w:ascii="Times New Roman" w:hAnsi="Times New Roman" w:cs="Times New Roman"/>
          <w:sz w:val="28"/>
          <w:szCs w:val="28"/>
        </w:rPr>
        <w:t>8</w:t>
      </w:r>
      <w:r w:rsidR="00A375DA">
        <w:rPr>
          <w:rFonts w:ascii="Times New Roman" w:hAnsi="Times New Roman" w:cs="Times New Roman"/>
          <w:sz w:val="28"/>
          <w:szCs w:val="28"/>
        </w:rPr>
        <w:t xml:space="preserve">                          8</w:t>
      </w:r>
    </w:p>
    <w:p w:rsidR="00FF74A9" w:rsidRDefault="00FF74A9">
      <w:pPr>
        <w:rPr>
          <w:rFonts w:ascii="Times New Roman" w:hAnsi="Times New Roman" w:cs="Times New Roman"/>
          <w:sz w:val="28"/>
          <w:szCs w:val="28"/>
        </w:rPr>
      </w:pPr>
      <w:r>
        <w:rPr>
          <w:rFonts w:ascii="Times New Roman" w:hAnsi="Times New Roman" w:cs="Times New Roman"/>
          <w:sz w:val="28"/>
          <w:szCs w:val="28"/>
        </w:rPr>
        <w:t>__________________________________</w:t>
      </w:r>
      <w:r w:rsidR="00584E67">
        <w:rPr>
          <w:rFonts w:ascii="Times New Roman" w:hAnsi="Times New Roman" w:cs="Times New Roman"/>
          <w:sz w:val="28"/>
          <w:szCs w:val="28"/>
        </w:rPr>
        <w:t xml:space="preserve">____________________________  </w:t>
      </w:r>
      <w:r>
        <w:rPr>
          <w:rFonts w:ascii="Times New Roman" w:hAnsi="Times New Roman" w:cs="Times New Roman"/>
          <w:sz w:val="28"/>
          <w:szCs w:val="28"/>
        </w:rPr>
        <w:t>Реализация   продукции   ___________________________________________________________</w:t>
      </w:r>
    </w:p>
    <w:p w:rsidR="00A375DA" w:rsidRDefault="00FF74A9">
      <w:pPr>
        <w:rPr>
          <w:rFonts w:ascii="Times New Roman" w:hAnsi="Times New Roman" w:cs="Times New Roman"/>
          <w:sz w:val="28"/>
          <w:szCs w:val="28"/>
        </w:rPr>
      </w:pPr>
      <w:r>
        <w:rPr>
          <w:rFonts w:ascii="Times New Roman" w:hAnsi="Times New Roman" w:cs="Times New Roman"/>
          <w:sz w:val="28"/>
          <w:szCs w:val="28"/>
        </w:rPr>
        <w:t>Мяса</w:t>
      </w:r>
      <w:r w:rsidR="00A375DA">
        <w:rPr>
          <w:rFonts w:ascii="Times New Roman" w:hAnsi="Times New Roman" w:cs="Times New Roman"/>
          <w:sz w:val="28"/>
          <w:szCs w:val="28"/>
        </w:rPr>
        <w:t xml:space="preserve">                                   </w:t>
      </w:r>
      <w:r w:rsidR="009E257A">
        <w:rPr>
          <w:rFonts w:ascii="Times New Roman" w:hAnsi="Times New Roman" w:cs="Times New Roman"/>
          <w:sz w:val="28"/>
          <w:szCs w:val="28"/>
        </w:rPr>
        <w:t xml:space="preserve">                            1628</w:t>
      </w:r>
      <w:r w:rsidR="00A375DA">
        <w:rPr>
          <w:rFonts w:ascii="Times New Roman" w:hAnsi="Times New Roman" w:cs="Times New Roman"/>
          <w:sz w:val="28"/>
          <w:szCs w:val="28"/>
        </w:rPr>
        <w:t xml:space="preserve">                            16</w:t>
      </w:r>
      <w:r w:rsidR="009E257A">
        <w:rPr>
          <w:rFonts w:ascii="Times New Roman" w:hAnsi="Times New Roman" w:cs="Times New Roman"/>
          <w:sz w:val="28"/>
          <w:szCs w:val="28"/>
        </w:rPr>
        <w:t>23</w:t>
      </w:r>
    </w:p>
    <w:p w:rsidR="00FF74A9" w:rsidRDefault="00FF74A9">
      <w:pPr>
        <w:rPr>
          <w:rFonts w:ascii="Times New Roman" w:hAnsi="Times New Roman" w:cs="Times New Roman"/>
          <w:sz w:val="28"/>
          <w:szCs w:val="28"/>
        </w:rPr>
      </w:pPr>
      <w:r>
        <w:rPr>
          <w:rFonts w:ascii="Times New Roman" w:hAnsi="Times New Roman" w:cs="Times New Roman"/>
          <w:sz w:val="28"/>
          <w:szCs w:val="28"/>
        </w:rPr>
        <w:t>Молоко</w:t>
      </w:r>
      <w:r w:rsidR="00A375DA">
        <w:rPr>
          <w:rFonts w:ascii="Times New Roman" w:hAnsi="Times New Roman" w:cs="Times New Roman"/>
          <w:sz w:val="28"/>
          <w:szCs w:val="28"/>
        </w:rPr>
        <w:t xml:space="preserve">                                                            </w:t>
      </w:r>
      <w:r w:rsidR="009E257A">
        <w:rPr>
          <w:rFonts w:ascii="Times New Roman" w:hAnsi="Times New Roman" w:cs="Times New Roman"/>
          <w:sz w:val="28"/>
          <w:szCs w:val="28"/>
        </w:rPr>
        <w:t>6748</w:t>
      </w:r>
      <w:r w:rsidR="00A375DA">
        <w:rPr>
          <w:rFonts w:ascii="Times New Roman" w:hAnsi="Times New Roman" w:cs="Times New Roman"/>
          <w:sz w:val="28"/>
          <w:szCs w:val="28"/>
        </w:rPr>
        <w:t xml:space="preserve">                          </w:t>
      </w:r>
      <w:r w:rsidR="009E257A">
        <w:rPr>
          <w:rFonts w:ascii="Times New Roman" w:hAnsi="Times New Roman" w:cs="Times New Roman"/>
          <w:sz w:val="28"/>
          <w:szCs w:val="28"/>
        </w:rPr>
        <w:t>5874</w:t>
      </w:r>
    </w:p>
    <w:p w:rsidR="00FF74A9" w:rsidRDefault="00FF74A9">
      <w:pPr>
        <w:rPr>
          <w:rFonts w:ascii="Times New Roman" w:hAnsi="Times New Roman" w:cs="Times New Roman"/>
          <w:sz w:val="28"/>
          <w:szCs w:val="28"/>
        </w:rPr>
      </w:pPr>
      <w:r>
        <w:rPr>
          <w:rFonts w:ascii="Times New Roman" w:hAnsi="Times New Roman" w:cs="Times New Roman"/>
          <w:sz w:val="28"/>
          <w:szCs w:val="28"/>
        </w:rPr>
        <w:t xml:space="preserve">Яйца куриные </w:t>
      </w:r>
      <w:r w:rsidR="00A375DA">
        <w:rPr>
          <w:rFonts w:ascii="Times New Roman" w:hAnsi="Times New Roman" w:cs="Times New Roman"/>
          <w:sz w:val="28"/>
          <w:szCs w:val="28"/>
        </w:rPr>
        <w:t xml:space="preserve">                                                 18</w:t>
      </w:r>
      <w:r w:rsidR="00E571C5">
        <w:rPr>
          <w:rFonts w:ascii="Times New Roman" w:hAnsi="Times New Roman" w:cs="Times New Roman"/>
          <w:sz w:val="28"/>
          <w:szCs w:val="28"/>
        </w:rPr>
        <w:t xml:space="preserve">6                              </w:t>
      </w:r>
      <w:r w:rsidR="009E257A">
        <w:rPr>
          <w:rFonts w:ascii="Times New Roman" w:hAnsi="Times New Roman" w:cs="Times New Roman"/>
          <w:sz w:val="28"/>
          <w:szCs w:val="28"/>
        </w:rPr>
        <w:t>120</w:t>
      </w:r>
    </w:p>
    <w:p w:rsidR="00FF74A9" w:rsidRDefault="00FF74A9">
      <w:pPr>
        <w:rPr>
          <w:rFonts w:ascii="Times New Roman" w:hAnsi="Times New Roman" w:cs="Times New Roman"/>
          <w:sz w:val="28"/>
          <w:szCs w:val="28"/>
        </w:rPr>
      </w:pPr>
      <w:r>
        <w:rPr>
          <w:rFonts w:ascii="Times New Roman" w:hAnsi="Times New Roman" w:cs="Times New Roman"/>
          <w:sz w:val="28"/>
          <w:szCs w:val="28"/>
        </w:rPr>
        <w:t>Шерсть</w:t>
      </w:r>
      <w:r w:rsidR="00A375DA">
        <w:rPr>
          <w:rFonts w:ascii="Times New Roman" w:hAnsi="Times New Roman" w:cs="Times New Roman"/>
          <w:sz w:val="28"/>
          <w:szCs w:val="28"/>
        </w:rPr>
        <w:t xml:space="preserve">                                                                </w:t>
      </w:r>
      <w:r w:rsidR="009E257A">
        <w:rPr>
          <w:rFonts w:ascii="Times New Roman" w:hAnsi="Times New Roman" w:cs="Times New Roman"/>
          <w:sz w:val="28"/>
          <w:szCs w:val="28"/>
        </w:rPr>
        <w:t>21                              15.7</w:t>
      </w:r>
    </w:p>
    <w:p w:rsidR="00FF74A9" w:rsidRDefault="00FF74A9">
      <w:pPr>
        <w:rPr>
          <w:rFonts w:ascii="Times New Roman" w:hAnsi="Times New Roman" w:cs="Times New Roman"/>
          <w:sz w:val="28"/>
          <w:szCs w:val="28"/>
        </w:rPr>
      </w:pPr>
      <w:r>
        <w:rPr>
          <w:rFonts w:ascii="Times New Roman" w:hAnsi="Times New Roman" w:cs="Times New Roman"/>
          <w:sz w:val="28"/>
          <w:szCs w:val="28"/>
        </w:rPr>
        <w:t>Мед</w:t>
      </w:r>
      <w:r w:rsidR="00A375DA">
        <w:rPr>
          <w:rFonts w:ascii="Times New Roman" w:hAnsi="Times New Roman" w:cs="Times New Roman"/>
          <w:sz w:val="28"/>
          <w:szCs w:val="28"/>
        </w:rPr>
        <w:t xml:space="preserve">                                                                       </w:t>
      </w:r>
      <w:r w:rsidR="009E257A">
        <w:rPr>
          <w:rFonts w:ascii="Times New Roman" w:hAnsi="Times New Roman" w:cs="Times New Roman"/>
          <w:sz w:val="28"/>
          <w:szCs w:val="28"/>
        </w:rPr>
        <w:t>138</w:t>
      </w:r>
      <w:r w:rsidR="00A375DA">
        <w:rPr>
          <w:rFonts w:ascii="Times New Roman" w:hAnsi="Times New Roman" w:cs="Times New Roman"/>
          <w:sz w:val="28"/>
          <w:szCs w:val="28"/>
        </w:rPr>
        <w:t xml:space="preserve">                          </w:t>
      </w:r>
      <w:r w:rsidR="009E257A">
        <w:rPr>
          <w:rFonts w:ascii="Times New Roman" w:hAnsi="Times New Roman" w:cs="Times New Roman"/>
          <w:sz w:val="28"/>
          <w:szCs w:val="28"/>
        </w:rPr>
        <w:t>41.5</w:t>
      </w:r>
    </w:p>
    <w:p w:rsidR="00FF74A9" w:rsidRDefault="00FF74A9">
      <w:pPr>
        <w:rPr>
          <w:rFonts w:ascii="Times New Roman" w:hAnsi="Times New Roman" w:cs="Times New Roman"/>
          <w:sz w:val="28"/>
          <w:szCs w:val="28"/>
        </w:rPr>
      </w:pPr>
      <w:r>
        <w:rPr>
          <w:rFonts w:ascii="Times New Roman" w:hAnsi="Times New Roman" w:cs="Times New Roman"/>
          <w:sz w:val="28"/>
          <w:szCs w:val="28"/>
        </w:rPr>
        <w:t>Картофель</w:t>
      </w:r>
      <w:r w:rsidR="00A375DA">
        <w:rPr>
          <w:rFonts w:ascii="Times New Roman" w:hAnsi="Times New Roman" w:cs="Times New Roman"/>
          <w:sz w:val="28"/>
          <w:szCs w:val="28"/>
        </w:rPr>
        <w:t xml:space="preserve">                                </w:t>
      </w:r>
      <w:r w:rsidR="009E257A">
        <w:rPr>
          <w:rFonts w:ascii="Times New Roman" w:hAnsi="Times New Roman" w:cs="Times New Roman"/>
          <w:sz w:val="28"/>
          <w:szCs w:val="28"/>
        </w:rPr>
        <w:t xml:space="preserve">                           125</w:t>
      </w:r>
      <w:r w:rsidR="00A375DA">
        <w:rPr>
          <w:rFonts w:ascii="Times New Roman" w:hAnsi="Times New Roman" w:cs="Times New Roman"/>
          <w:sz w:val="28"/>
          <w:szCs w:val="28"/>
        </w:rPr>
        <w:t xml:space="preserve">                      </w:t>
      </w:r>
      <w:r w:rsidR="009E257A">
        <w:rPr>
          <w:rFonts w:ascii="Times New Roman" w:hAnsi="Times New Roman" w:cs="Times New Roman"/>
          <w:sz w:val="28"/>
          <w:szCs w:val="28"/>
        </w:rPr>
        <w:t xml:space="preserve">     3062</w:t>
      </w:r>
    </w:p>
    <w:p w:rsidR="00C049C7" w:rsidRDefault="00B32E27" w:rsidP="009E257A">
      <w:pPr>
        <w:rPr>
          <w:rFonts w:ascii="Times New Roman" w:hAnsi="Times New Roman" w:cs="Times New Roman"/>
          <w:sz w:val="28"/>
          <w:szCs w:val="28"/>
        </w:rPr>
      </w:pPr>
      <w:r>
        <w:rPr>
          <w:rFonts w:ascii="Times New Roman" w:hAnsi="Times New Roman" w:cs="Times New Roman"/>
          <w:sz w:val="28"/>
          <w:szCs w:val="28"/>
        </w:rPr>
        <w:t xml:space="preserve">Наличие скота  в  личных  подворьях  требует  оказания  обязательных  ветеринарных  услуг  населению. Так в  прошлом году совместно  с  ветеринарной службой  муниципального  района  во всех  подворьях  проведены  прививки  против бешенства КРС ,собак ,кошек ,птичьего гриппа, сибирской язвы ,чумы . Проведены  анализ  крови  на  </w:t>
      </w:r>
      <w:r w:rsidR="008564BB">
        <w:rPr>
          <w:rFonts w:ascii="Times New Roman" w:hAnsi="Times New Roman" w:cs="Times New Roman"/>
          <w:sz w:val="28"/>
          <w:szCs w:val="28"/>
        </w:rPr>
        <w:t>бруцеллез ,лейкоз , лептоспироз ,хламидиоз ,туберкулез .Проведенные  исследования показали что  состояние дел в ЛПХ по соблюдению  ветеринарной санитарии , благополуч</w:t>
      </w:r>
      <w:r w:rsidR="0094626E">
        <w:rPr>
          <w:rFonts w:ascii="Times New Roman" w:hAnsi="Times New Roman" w:cs="Times New Roman"/>
          <w:sz w:val="28"/>
          <w:szCs w:val="28"/>
        </w:rPr>
        <w:t>ии.</w:t>
      </w:r>
    </w:p>
    <w:p w:rsidR="00DD560E" w:rsidRDefault="00DD560E">
      <w:pPr>
        <w:rPr>
          <w:rFonts w:ascii="Times New Roman" w:hAnsi="Times New Roman" w:cs="Times New Roman"/>
          <w:sz w:val="28"/>
          <w:szCs w:val="28"/>
        </w:rPr>
      </w:pPr>
    </w:p>
    <w:p w:rsidR="00DD560E" w:rsidRDefault="00DD560E">
      <w:pPr>
        <w:rPr>
          <w:rFonts w:ascii="Times New Roman" w:hAnsi="Times New Roman" w:cs="Times New Roman"/>
          <w:sz w:val="28"/>
          <w:szCs w:val="28"/>
        </w:rPr>
      </w:pPr>
      <w:r>
        <w:rPr>
          <w:rFonts w:ascii="Times New Roman" w:hAnsi="Times New Roman" w:cs="Times New Roman"/>
          <w:sz w:val="28"/>
          <w:szCs w:val="28"/>
        </w:rPr>
        <w:lastRenderedPageBreak/>
        <w:t xml:space="preserve">                                                       - 5 -</w:t>
      </w:r>
    </w:p>
    <w:p w:rsidR="0007563C" w:rsidRDefault="0096012B">
      <w:pPr>
        <w:rPr>
          <w:rFonts w:ascii="Times New Roman" w:hAnsi="Times New Roman" w:cs="Times New Roman"/>
          <w:sz w:val="28"/>
          <w:szCs w:val="28"/>
        </w:rPr>
      </w:pPr>
      <w:r>
        <w:rPr>
          <w:rFonts w:ascii="Times New Roman" w:hAnsi="Times New Roman" w:cs="Times New Roman"/>
          <w:sz w:val="28"/>
          <w:szCs w:val="28"/>
        </w:rPr>
        <w:t>На территории</w:t>
      </w:r>
      <w:r w:rsidR="0094626E">
        <w:rPr>
          <w:rFonts w:ascii="Times New Roman" w:hAnsi="Times New Roman" w:cs="Times New Roman"/>
          <w:sz w:val="28"/>
          <w:szCs w:val="28"/>
        </w:rPr>
        <w:t xml:space="preserve">  сельского поселения  функциони</w:t>
      </w:r>
      <w:r>
        <w:rPr>
          <w:rFonts w:ascii="Times New Roman" w:hAnsi="Times New Roman" w:cs="Times New Roman"/>
          <w:sz w:val="28"/>
          <w:szCs w:val="28"/>
        </w:rPr>
        <w:t>руют : ООШ д. Асавка , Тошкуровская  начальная школа и детские сады : «</w:t>
      </w:r>
      <w:r w:rsidR="0007563C">
        <w:rPr>
          <w:rFonts w:ascii="Times New Roman" w:hAnsi="Times New Roman" w:cs="Times New Roman"/>
          <w:sz w:val="28"/>
          <w:szCs w:val="28"/>
        </w:rPr>
        <w:t xml:space="preserve"> </w:t>
      </w:r>
      <w:r>
        <w:rPr>
          <w:rFonts w:ascii="Times New Roman" w:hAnsi="Times New Roman" w:cs="Times New Roman"/>
          <w:sz w:val="28"/>
          <w:szCs w:val="28"/>
        </w:rPr>
        <w:t>Радуга» , «Ромашка» , «Йолдызчык» .</w:t>
      </w:r>
      <w:r w:rsidR="00777C11">
        <w:rPr>
          <w:rFonts w:ascii="Times New Roman" w:hAnsi="Times New Roman" w:cs="Times New Roman"/>
          <w:sz w:val="28"/>
          <w:szCs w:val="28"/>
        </w:rPr>
        <w:t>Все образовательные  учреждения укомплектованы  учительско- преподавательским  составом  и  вопроса  нехватки  кадров  на  сегодняшний день в этих учреждениях нет.</w:t>
      </w:r>
    </w:p>
    <w:p w:rsidR="00E33073" w:rsidRDefault="00777C11">
      <w:pPr>
        <w:rPr>
          <w:rFonts w:ascii="Times New Roman" w:hAnsi="Times New Roman" w:cs="Times New Roman"/>
          <w:sz w:val="28"/>
          <w:szCs w:val="28"/>
        </w:rPr>
      </w:pPr>
      <w:r>
        <w:rPr>
          <w:rFonts w:ascii="Times New Roman" w:hAnsi="Times New Roman" w:cs="Times New Roman"/>
          <w:sz w:val="28"/>
          <w:szCs w:val="28"/>
        </w:rPr>
        <w:t xml:space="preserve">В нашем   поселении </w:t>
      </w:r>
      <w:r w:rsidR="00487A42">
        <w:rPr>
          <w:rFonts w:ascii="Times New Roman" w:hAnsi="Times New Roman" w:cs="Times New Roman"/>
          <w:sz w:val="28"/>
          <w:szCs w:val="28"/>
        </w:rPr>
        <w:t>функционирует 2  ФАП и СУБ д.Тошкурово.</w:t>
      </w:r>
      <w:r w:rsidR="00A21237">
        <w:rPr>
          <w:rFonts w:ascii="Times New Roman" w:hAnsi="Times New Roman" w:cs="Times New Roman"/>
          <w:sz w:val="28"/>
          <w:szCs w:val="28"/>
        </w:rPr>
        <w:t xml:space="preserve"> </w:t>
      </w:r>
      <w:r w:rsidR="00E33073">
        <w:rPr>
          <w:rFonts w:ascii="Times New Roman" w:hAnsi="Times New Roman" w:cs="Times New Roman"/>
          <w:sz w:val="28"/>
          <w:szCs w:val="28"/>
        </w:rPr>
        <w:t xml:space="preserve">Мищеровский ФАП временно не работает из-за отсутствия </w:t>
      </w:r>
      <w:r w:rsidR="00487A42">
        <w:rPr>
          <w:rFonts w:ascii="Times New Roman" w:hAnsi="Times New Roman" w:cs="Times New Roman"/>
          <w:sz w:val="28"/>
          <w:szCs w:val="28"/>
        </w:rPr>
        <w:t xml:space="preserve"> </w:t>
      </w:r>
      <w:r w:rsidR="00E33073">
        <w:rPr>
          <w:rFonts w:ascii="Times New Roman" w:hAnsi="Times New Roman" w:cs="Times New Roman"/>
          <w:sz w:val="28"/>
          <w:szCs w:val="28"/>
        </w:rPr>
        <w:t xml:space="preserve">фельдшера. </w:t>
      </w:r>
    </w:p>
    <w:p w:rsidR="00F55948" w:rsidRDefault="00487A42">
      <w:pPr>
        <w:rPr>
          <w:rFonts w:ascii="Times New Roman" w:hAnsi="Times New Roman" w:cs="Times New Roman"/>
          <w:sz w:val="28"/>
          <w:szCs w:val="28"/>
        </w:rPr>
      </w:pPr>
      <w:r>
        <w:rPr>
          <w:rFonts w:ascii="Times New Roman" w:hAnsi="Times New Roman" w:cs="Times New Roman"/>
          <w:sz w:val="28"/>
          <w:szCs w:val="28"/>
        </w:rPr>
        <w:t>В 2020</w:t>
      </w:r>
      <w:r w:rsidR="00777C11">
        <w:rPr>
          <w:rFonts w:ascii="Times New Roman" w:hAnsi="Times New Roman" w:cs="Times New Roman"/>
          <w:sz w:val="28"/>
          <w:szCs w:val="28"/>
        </w:rPr>
        <w:t xml:space="preserve"> году </w:t>
      </w:r>
      <w:r w:rsidR="00E33073">
        <w:rPr>
          <w:rFonts w:ascii="Times New Roman" w:hAnsi="Times New Roman" w:cs="Times New Roman"/>
          <w:sz w:val="28"/>
          <w:szCs w:val="28"/>
        </w:rPr>
        <w:t xml:space="preserve">начиная с марта месяца пришлось пережить период пандемии корона вируса </w:t>
      </w:r>
      <w:r w:rsidR="00E33073">
        <w:rPr>
          <w:rFonts w:ascii="Times New Roman" w:hAnsi="Times New Roman" w:cs="Times New Roman"/>
          <w:sz w:val="28"/>
          <w:szCs w:val="28"/>
          <w:lang w:val="en-US"/>
        </w:rPr>
        <w:t>COVID</w:t>
      </w:r>
      <w:r w:rsidR="00E33073">
        <w:rPr>
          <w:rFonts w:ascii="Times New Roman" w:hAnsi="Times New Roman" w:cs="Times New Roman"/>
          <w:sz w:val="28"/>
          <w:szCs w:val="28"/>
        </w:rPr>
        <w:t xml:space="preserve">-19.К сожалению четверо жителей нашего поселения умерли из-за этой страшной болезни . На сегодняшний идет вакцинация против корона вируса и я всех жителей сельского поселения призываю </w:t>
      </w:r>
      <w:r w:rsidR="00A21237">
        <w:rPr>
          <w:rFonts w:ascii="Times New Roman" w:hAnsi="Times New Roman" w:cs="Times New Roman"/>
          <w:sz w:val="28"/>
          <w:szCs w:val="28"/>
        </w:rPr>
        <w:t xml:space="preserve">вакцинироваться в ближайшее время. Хочу сказать большое спасибо кто стоял на передовой в борьбе против пандемии : нашим фельдшерам , волонтерам, социальным работникам ,которые </w:t>
      </w:r>
      <w:r w:rsidR="00777C11">
        <w:rPr>
          <w:rFonts w:ascii="Times New Roman" w:hAnsi="Times New Roman" w:cs="Times New Roman"/>
          <w:sz w:val="28"/>
          <w:szCs w:val="28"/>
        </w:rPr>
        <w:t xml:space="preserve"> </w:t>
      </w:r>
      <w:r w:rsidR="00A21237">
        <w:rPr>
          <w:rFonts w:ascii="Times New Roman" w:hAnsi="Times New Roman" w:cs="Times New Roman"/>
          <w:sz w:val="28"/>
          <w:szCs w:val="28"/>
        </w:rPr>
        <w:t>обеспечивали наших пожилых граждан самым необходимым: продуктами и медикаментами в период пандемии.</w:t>
      </w:r>
    </w:p>
    <w:p w:rsidR="00E43C55" w:rsidRDefault="00F55948">
      <w:pPr>
        <w:rPr>
          <w:rFonts w:ascii="Times New Roman" w:hAnsi="Times New Roman" w:cs="Times New Roman"/>
          <w:sz w:val="28"/>
          <w:szCs w:val="28"/>
        </w:rPr>
      </w:pPr>
      <w:r>
        <w:rPr>
          <w:rFonts w:ascii="Times New Roman" w:hAnsi="Times New Roman" w:cs="Times New Roman"/>
          <w:sz w:val="28"/>
          <w:szCs w:val="28"/>
        </w:rPr>
        <w:t>До начала пандемии совместно с Центральной районной больницей проводились диспансеризация населения, из районной больницы приезжал передвижной ФАП в деревни Манагазово и Мищерово .Процесс урбанизации касается и нашего сельского поселения ,это один из проблемных вопросов для нашего поселения ,т.к. именно от количества населения зависит решение многих других социальных проблем.</w:t>
      </w:r>
      <w:r w:rsidR="00E43C55">
        <w:rPr>
          <w:rFonts w:ascii="Times New Roman" w:hAnsi="Times New Roman" w:cs="Times New Roman"/>
          <w:sz w:val="28"/>
          <w:szCs w:val="28"/>
        </w:rPr>
        <w:t xml:space="preserve"> Если взять данные на 1 января последних трех лет вырисовывается такая картина :</w:t>
      </w:r>
    </w:p>
    <w:p w:rsidR="00E43C55" w:rsidRDefault="00E43C55">
      <w:pPr>
        <w:rPr>
          <w:rFonts w:ascii="Times New Roman" w:hAnsi="Times New Roman" w:cs="Times New Roman"/>
          <w:sz w:val="28"/>
          <w:szCs w:val="28"/>
        </w:rPr>
      </w:pPr>
      <w:r>
        <w:rPr>
          <w:rFonts w:ascii="Times New Roman" w:hAnsi="Times New Roman" w:cs="Times New Roman"/>
          <w:sz w:val="28"/>
          <w:szCs w:val="28"/>
        </w:rPr>
        <w:t xml:space="preserve">2018 году численность населения составляло 1378 человек ,родилось 13, умерло 24 ; 2019 году было всего 1313 ,родилось 12,умерло 30человек ; 2020 году было 1296 человек ,родилось 4,умерло 21. </w:t>
      </w:r>
    </w:p>
    <w:p w:rsidR="00DD560E" w:rsidRDefault="00A21237">
      <w:pPr>
        <w:rPr>
          <w:rFonts w:ascii="Times New Roman" w:hAnsi="Times New Roman" w:cs="Times New Roman"/>
          <w:sz w:val="28"/>
          <w:szCs w:val="28"/>
        </w:rPr>
      </w:pPr>
      <w:r>
        <w:rPr>
          <w:rFonts w:ascii="Times New Roman" w:hAnsi="Times New Roman" w:cs="Times New Roman"/>
          <w:sz w:val="28"/>
          <w:szCs w:val="28"/>
        </w:rPr>
        <w:t xml:space="preserve"> </w:t>
      </w:r>
      <w:r w:rsidR="00E43C55">
        <w:rPr>
          <w:rFonts w:ascii="Times New Roman" w:hAnsi="Times New Roman" w:cs="Times New Roman"/>
          <w:sz w:val="28"/>
          <w:szCs w:val="28"/>
        </w:rPr>
        <w:t>На территории действует  4</w:t>
      </w:r>
      <w:r w:rsidR="00DE5ACB">
        <w:rPr>
          <w:rFonts w:ascii="Times New Roman" w:hAnsi="Times New Roman" w:cs="Times New Roman"/>
          <w:sz w:val="28"/>
          <w:szCs w:val="28"/>
        </w:rPr>
        <w:t xml:space="preserve">  культурных учреждении  и 2 библиотеки . Во всех  учреждениях работа  ве</w:t>
      </w:r>
      <w:r w:rsidR="00230B06">
        <w:rPr>
          <w:rFonts w:ascii="Times New Roman" w:hAnsi="Times New Roman" w:cs="Times New Roman"/>
          <w:sz w:val="28"/>
          <w:szCs w:val="28"/>
        </w:rPr>
        <w:t>дется  по утвержденному  плану , проводят мероприятия  на  все  праздники .Также  участвовали  в  районных мероприятиях .</w:t>
      </w:r>
      <w:r w:rsidR="00E43C55">
        <w:rPr>
          <w:rFonts w:ascii="Times New Roman" w:hAnsi="Times New Roman" w:cs="Times New Roman"/>
          <w:sz w:val="28"/>
          <w:szCs w:val="28"/>
        </w:rPr>
        <w:t xml:space="preserve"> В феврале от Кундашлинского сельского поселения получили эстафету районного конкурса вокального творчества «Поющая деревня» и огонь «Вечная память» посвященного к 75-летию Великой </w:t>
      </w:r>
      <w:r w:rsidR="00EC3A2E">
        <w:rPr>
          <w:rFonts w:ascii="Times New Roman" w:hAnsi="Times New Roman" w:cs="Times New Roman"/>
          <w:sz w:val="28"/>
          <w:szCs w:val="28"/>
        </w:rPr>
        <w:t xml:space="preserve">Победы. Огонь «Вечная память» побывал во всех деревнях нашего сельского  поселения.  Наши артисты достойно выступили в этих мероприятиях. </w:t>
      </w:r>
      <w:r w:rsidR="00CF20C2">
        <w:rPr>
          <w:rFonts w:ascii="Times New Roman" w:hAnsi="Times New Roman" w:cs="Times New Roman"/>
          <w:sz w:val="28"/>
          <w:szCs w:val="28"/>
        </w:rPr>
        <w:t>Праздник 9 мая к 75 летию</w:t>
      </w:r>
      <w:r w:rsidR="0094626E">
        <w:rPr>
          <w:rFonts w:ascii="Times New Roman" w:hAnsi="Times New Roman" w:cs="Times New Roman"/>
          <w:sz w:val="28"/>
          <w:szCs w:val="28"/>
        </w:rPr>
        <w:t xml:space="preserve"> </w:t>
      </w:r>
      <w:r w:rsidR="00CF20C2">
        <w:rPr>
          <w:rFonts w:ascii="Times New Roman" w:hAnsi="Times New Roman" w:cs="Times New Roman"/>
          <w:sz w:val="28"/>
          <w:szCs w:val="28"/>
        </w:rPr>
        <w:t xml:space="preserve">Великой Победы проводилась в офлайн режиме во всех сельских </w:t>
      </w:r>
    </w:p>
    <w:p w:rsidR="00DD560E" w:rsidRDefault="00DD560E">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F3B01">
        <w:rPr>
          <w:rFonts w:ascii="Times New Roman" w:hAnsi="Times New Roman" w:cs="Times New Roman"/>
          <w:sz w:val="28"/>
          <w:szCs w:val="28"/>
        </w:rPr>
        <w:t xml:space="preserve">                             - 6</w:t>
      </w:r>
      <w:r>
        <w:rPr>
          <w:rFonts w:ascii="Times New Roman" w:hAnsi="Times New Roman" w:cs="Times New Roman"/>
          <w:sz w:val="28"/>
          <w:szCs w:val="28"/>
        </w:rPr>
        <w:t xml:space="preserve"> -</w:t>
      </w:r>
    </w:p>
    <w:p w:rsidR="00DE5ACB" w:rsidRDefault="00CF20C2">
      <w:pPr>
        <w:rPr>
          <w:rFonts w:ascii="Times New Roman" w:hAnsi="Times New Roman" w:cs="Times New Roman"/>
          <w:sz w:val="28"/>
          <w:szCs w:val="28"/>
        </w:rPr>
      </w:pPr>
      <w:r>
        <w:rPr>
          <w:rFonts w:ascii="Times New Roman" w:hAnsi="Times New Roman" w:cs="Times New Roman"/>
          <w:sz w:val="28"/>
          <w:szCs w:val="28"/>
        </w:rPr>
        <w:t xml:space="preserve">клубах с  возложением венков в честь участников ВОВ нашим героям .В период пандемии наши сельские клубы работали в онлайн и в офлайн  режиме. </w:t>
      </w:r>
    </w:p>
    <w:p w:rsidR="006170E0" w:rsidRDefault="006D0686">
      <w:pPr>
        <w:rPr>
          <w:rFonts w:ascii="Times New Roman" w:hAnsi="Times New Roman" w:cs="Times New Roman"/>
          <w:sz w:val="28"/>
          <w:szCs w:val="28"/>
        </w:rPr>
      </w:pPr>
      <w:r>
        <w:rPr>
          <w:rFonts w:ascii="Times New Roman" w:hAnsi="Times New Roman" w:cs="Times New Roman"/>
          <w:sz w:val="28"/>
          <w:szCs w:val="28"/>
        </w:rPr>
        <w:t>Особое  место занимает   обеспечение  пожарной  безопасности  на  территории  сельского поселения .</w:t>
      </w:r>
      <w:r w:rsidR="00CF20C2">
        <w:rPr>
          <w:rFonts w:ascii="Times New Roman" w:hAnsi="Times New Roman" w:cs="Times New Roman"/>
          <w:sz w:val="28"/>
          <w:szCs w:val="28"/>
        </w:rPr>
        <w:t>В</w:t>
      </w:r>
      <w:r w:rsidR="00C96BA0">
        <w:rPr>
          <w:rFonts w:ascii="Times New Roman" w:hAnsi="Times New Roman" w:cs="Times New Roman"/>
          <w:sz w:val="28"/>
          <w:szCs w:val="28"/>
        </w:rPr>
        <w:t xml:space="preserve">  истекшем  году  по  этому  вопросу  </w:t>
      </w:r>
      <w:r w:rsidR="00CF20C2">
        <w:rPr>
          <w:rFonts w:ascii="Times New Roman" w:hAnsi="Times New Roman" w:cs="Times New Roman"/>
          <w:sz w:val="28"/>
          <w:szCs w:val="28"/>
        </w:rPr>
        <w:t>проделано  много  работ .Были установлены пожарные извещатели всем одиноко пр</w:t>
      </w:r>
      <w:r w:rsidR="00EE092B">
        <w:rPr>
          <w:rFonts w:ascii="Times New Roman" w:hAnsi="Times New Roman" w:cs="Times New Roman"/>
          <w:sz w:val="28"/>
          <w:szCs w:val="28"/>
        </w:rPr>
        <w:t>оживающим и людям старше 55лет.,а также малоимущим и многодетным семьям, семьям у кого родился малыш  в этом году. Всего было установлено 333  извещателя в процентном  соотношениисоставляет87 %.Имеется добровольная пож</w:t>
      </w:r>
      <w:r w:rsidR="0094626E">
        <w:rPr>
          <w:rFonts w:ascii="Times New Roman" w:hAnsi="Times New Roman" w:cs="Times New Roman"/>
          <w:sz w:val="28"/>
          <w:szCs w:val="28"/>
        </w:rPr>
        <w:t>а</w:t>
      </w:r>
      <w:r w:rsidR="00EE092B">
        <w:rPr>
          <w:rFonts w:ascii="Times New Roman" w:hAnsi="Times New Roman" w:cs="Times New Roman"/>
          <w:sz w:val="28"/>
          <w:szCs w:val="28"/>
        </w:rPr>
        <w:t>рная дружина из 6 человек,2 пожарных машин и теплый гараж, мотопомпа, но к сожалению нет достойной зарплаты водителю  пожарной машины ,зарплата очень низкая</w:t>
      </w:r>
      <w:r w:rsidR="0094626E">
        <w:rPr>
          <w:rFonts w:ascii="Times New Roman" w:hAnsi="Times New Roman" w:cs="Times New Roman"/>
          <w:sz w:val="28"/>
          <w:szCs w:val="28"/>
        </w:rPr>
        <w:t xml:space="preserve"> </w:t>
      </w:r>
      <w:r w:rsidR="00EE092B">
        <w:rPr>
          <w:rFonts w:ascii="Times New Roman" w:hAnsi="Times New Roman" w:cs="Times New Roman"/>
          <w:sz w:val="28"/>
          <w:szCs w:val="28"/>
        </w:rPr>
        <w:t>,в бюджете не хватает денежных средств.</w:t>
      </w:r>
      <w:r w:rsidR="006170E0" w:rsidRPr="006170E0">
        <w:rPr>
          <w:rFonts w:ascii="Times New Roman" w:hAnsi="Times New Roman" w:cs="Times New Roman"/>
          <w:sz w:val="28"/>
          <w:szCs w:val="28"/>
        </w:rPr>
        <w:t xml:space="preserve"> </w:t>
      </w:r>
    </w:p>
    <w:p w:rsidR="000F4825" w:rsidRDefault="006170E0">
      <w:pPr>
        <w:rPr>
          <w:rFonts w:ascii="Times New Roman" w:hAnsi="Times New Roman" w:cs="Times New Roman"/>
          <w:sz w:val="28"/>
          <w:szCs w:val="28"/>
        </w:rPr>
      </w:pPr>
      <w:r>
        <w:rPr>
          <w:rFonts w:ascii="Times New Roman" w:hAnsi="Times New Roman" w:cs="Times New Roman"/>
          <w:sz w:val="28"/>
          <w:szCs w:val="28"/>
        </w:rPr>
        <w:t>Администрацией поселения ведется работа по ведению воинского учета и бронированию граждан пребывающих в запас. Обязанности по данной работе возложены на управляющего делами администрации сельского поселения Шарафиевой Файзане Фаизовне. В последние два года сельское  поселение занимала 1 место в смотре конкурсе на лучшую организацию по ведению воинского учета и бронированию граждан ,пребывающих в запасе ,среди органов МСУ нашего района.</w:t>
      </w:r>
    </w:p>
    <w:p w:rsidR="003B0C48" w:rsidRDefault="003B0C48">
      <w:pPr>
        <w:rPr>
          <w:rFonts w:ascii="Times New Roman" w:hAnsi="Times New Roman" w:cs="Times New Roman"/>
          <w:sz w:val="28"/>
          <w:szCs w:val="28"/>
        </w:rPr>
      </w:pPr>
      <w:r>
        <w:rPr>
          <w:rFonts w:ascii="Times New Roman" w:hAnsi="Times New Roman" w:cs="Times New Roman"/>
          <w:sz w:val="28"/>
          <w:szCs w:val="28"/>
        </w:rPr>
        <w:t>Много работ было проделано по ремонту дорог улиц СП. На акцизные средства были капитально отремонтированы улицы Кооперативная и Фрунзе</w:t>
      </w:r>
      <w:r w:rsidR="00C04834">
        <w:rPr>
          <w:rFonts w:ascii="Times New Roman" w:hAnsi="Times New Roman" w:cs="Times New Roman"/>
          <w:sz w:val="28"/>
          <w:szCs w:val="28"/>
        </w:rPr>
        <w:t xml:space="preserve"> деревни Мищерово с щебеночным покрытием из карьера д.Иванаево и сверху с материалом «Каскасал», с силами подрядчика «Агропродукт» в короткие сроки протяженностью один км. шестьдесят метров на сумму 712</w:t>
      </w:r>
      <w:r w:rsidR="00196B82">
        <w:rPr>
          <w:rFonts w:ascii="Times New Roman" w:hAnsi="Times New Roman" w:cs="Times New Roman"/>
          <w:sz w:val="28"/>
          <w:szCs w:val="28"/>
        </w:rPr>
        <w:t> </w:t>
      </w:r>
      <w:r w:rsidR="00C04834">
        <w:rPr>
          <w:rFonts w:ascii="Times New Roman" w:hAnsi="Times New Roman" w:cs="Times New Roman"/>
          <w:sz w:val="28"/>
          <w:szCs w:val="28"/>
        </w:rPr>
        <w:t>000</w:t>
      </w:r>
      <w:r w:rsidR="00196B82">
        <w:rPr>
          <w:rFonts w:ascii="Times New Roman" w:hAnsi="Times New Roman" w:cs="Times New Roman"/>
          <w:sz w:val="28"/>
          <w:szCs w:val="28"/>
        </w:rPr>
        <w:t xml:space="preserve"> </w:t>
      </w:r>
      <w:r w:rsidR="00C04834">
        <w:rPr>
          <w:rFonts w:ascii="Times New Roman" w:hAnsi="Times New Roman" w:cs="Times New Roman"/>
          <w:sz w:val="28"/>
          <w:szCs w:val="28"/>
        </w:rPr>
        <w:t>рублей</w:t>
      </w:r>
      <w:r w:rsidR="00196B82">
        <w:rPr>
          <w:rFonts w:ascii="Times New Roman" w:hAnsi="Times New Roman" w:cs="Times New Roman"/>
          <w:sz w:val="28"/>
          <w:szCs w:val="28"/>
        </w:rPr>
        <w:t>.</w:t>
      </w:r>
      <w:r w:rsidR="0094626E">
        <w:rPr>
          <w:rFonts w:ascii="Times New Roman" w:hAnsi="Times New Roman" w:cs="Times New Roman"/>
          <w:sz w:val="28"/>
          <w:szCs w:val="28"/>
        </w:rPr>
        <w:t xml:space="preserve"> </w:t>
      </w:r>
      <w:r w:rsidR="00196B82">
        <w:rPr>
          <w:rFonts w:ascii="Times New Roman" w:hAnsi="Times New Roman" w:cs="Times New Roman"/>
          <w:sz w:val="28"/>
          <w:szCs w:val="28"/>
        </w:rPr>
        <w:t>Благодарим за выделенные финансовые средства руководство нашего района, в лице главы администрации района Субушева И.А.</w:t>
      </w:r>
    </w:p>
    <w:p w:rsidR="00FE0AA8" w:rsidRDefault="00196B82" w:rsidP="00803E68">
      <w:pPr>
        <w:rPr>
          <w:rFonts w:ascii="Times New Roman" w:hAnsi="Times New Roman" w:cs="Times New Roman"/>
          <w:sz w:val="28"/>
          <w:szCs w:val="28"/>
        </w:rPr>
      </w:pPr>
      <w:r>
        <w:rPr>
          <w:rFonts w:ascii="Times New Roman" w:hAnsi="Times New Roman" w:cs="Times New Roman"/>
          <w:sz w:val="28"/>
          <w:szCs w:val="28"/>
        </w:rPr>
        <w:t>Также была отремонтирована дорога трасса асфальтным покрытием с заездами на улицы д.Новобалтачево, установили новые знаки ПДД силами Балтачевского ДРСУ.</w:t>
      </w:r>
    </w:p>
    <w:p w:rsidR="00DD560E" w:rsidRDefault="00803E68" w:rsidP="00803E68">
      <w:pPr>
        <w:rPr>
          <w:rFonts w:ascii="Times New Roman" w:hAnsi="Times New Roman" w:cs="Times New Roman"/>
          <w:sz w:val="28"/>
          <w:szCs w:val="28"/>
        </w:rPr>
      </w:pPr>
      <w:r>
        <w:rPr>
          <w:rFonts w:ascii="Times New Roman" w:hAnsi="Times New Roman" w:cs="Times New Roman"/>
          <w:sz w:val="28"/>
          <w:szCs w:val="28"/>
        </w:rPr>
        <w:t xml:space="preserve">Вот уже несколько лет подряд ведется большая работа силами работников ОАО «Сельэнерго» по электрификации деревень ,полностью заменены столбы, электропроводы, установлены новые трансформаторы. С каждым </w:t>
      </w:r>
      <w:r>
        <w:rPr>
          <w:rFonts w:ascii="Times New Roman" w:hAnsi="Times New Roman" w:cs="Times New Roman"/>
          <w:sz w:val="28"/>
          <w:szCs w:val="28"/>
        </w:rPr>
        <w:lastRenderedPageBreak/>
        <w:t xml:space="preserve">годом увеличиваются точки уличного освещения, число светильников по СП достиг 108 точек ,во всех деревнях установлены таймеры времени включения </w:t>
      </w:r>
    </w:p>
    <w:p w:rsidR="00DD560E" w:rsidRDefault="00DD560E" w:rsidP="00803E68">
      <w:pPr>
        <w:rPr>
          <w:rFonts w:ascii="Times New Roman" w:hAnsi="Times New Roman" w:cs="Times New Roman"/>
          <w:sz w:val="28"/>
          <w:szCs w:val="28"/>
        </w:rPr>
      </w:pPr>
      <w:r>
        <w:rPr>
          <w:rFonts w:ascii="Times New Roman" w:hAnsi="Times New Roman" w:cs="Times New Roman"/>
          <w:sz w:val="28"/>
          <w:szCs w:val="28"/>
        </w:rPr>
        <w:t xml:space="preserve">                   </w:t>
      </w:r>
      <w:r w:rsidR="001F3B01">
        <w:rPr>
          <w:rFonts w:ascii="Times New Roman" w:hAnsi="Times New Roman" w:cs="Times New Roman"/>
          <w:sz w:val="28"/>
          <w:szCs w:val="28"/>
        </w:rPr>
        <w:t xml:space="preserve">                              -7</w:t>
      </w:r>
      <w:r>
        <w:rPr>
          <w:rFonts w:ascii="Times New Roman" w:hAnsi="Times New Roman" w:cs="Times New Roman"/>
          <w:sz w:val="28"/>
          <w:szCs w:val="28"/>
        </w:rPr>
        <w:t>-</w:t>
      </w:r>
    </w:p>
    <w:p w:rsidR="00803E68" w:rsidRDefault="00803E68" w:rsidP="00803E68">
      <w:pPr>
        <w:rPr>
          <w:rFonts w:ascii="Times New Roman" w:hAnsi="Times New Roman" w:cs="Times New Roman"/>
          <w:sz w:val="28"/>
          <w:szCs w:val="28"/>
        </w:rPr>
      </w:pPr>
      <w:r>
        <w:rPr>
          <w:rFonts w:ascii="Times New Roman" w:hAnsi="Times New Roman" w:cs="Times New Roman"/>
          <w:sz w:val="28"/>
          <w:szCs w:val="28"/>
        </w:rPr>
        <w:t xml:space="preserve">и отключения светильников. </w:t>
      </w:r>
      <w:r w:rsidR="00606DE2">
        <w:rPr>
          <w:rFonts w:ascii="Times New Roman" w:hAnsi="Times New Roman" w:cs="Times New Roman"/>
          <w:sz w:val="28"/>
          <w:szCs w:val="28"/>
        </w:rPr>
        <w:t>Пользуясь случаем хочу сказать большое спасибо генеральному директору ОАО «Сельэнерго» нашему депутату районного Совета Хисматову Рашиту Ралифовичу, который делает многое для нашего СП, никогда не отказывает в помощи .</w:t>
      </w:r>
    </w:p>
    <w:p w:rsidR="001F3B01" w:rsidRDefault="00DD560E" w:rsidP="00803E68">
      <w:pPr>
        <w:rPr>
          <w:rFonts w:ascii="Times New Roman" w:hAnsi="Times New Roman" w:cs="Times New Roman"/>
          <w:sz w:val="28"/>
          <w:szCs w:val="28"/>
        </w:rPr>
      </w:pPr>
      <w:r>
        <w:rPr>
          <w:rFonts w:ascii="Times New Roman" w:hAnsi="Times New Roman" w:cs="Times New Roman"/>
          <w:sz w:val="28"/>
          <w:szCs w:val="28"/>
        </w:rPr>
        <w:t>К</w:t>
      </w:r>
      <w:r w:rsidR="0094626E">
        <w:rPr>
          <w:rFonts w:ascii="Times New Roman" w:hAnsi="Times New Roman" w:cs="Times New Roman"/>
          <w:sz w:val="28"/>
          <w:szCs w:val="28"/>
        </w:rPr>
        <w:t xml:space="preserve"> </w:t>
      </w:r>
      <w:r>
        <w:rPr>
          <w:rFonts w:ascii="Times New Roman" w:hAnsi="Times New Roman" w:cs="Times New Roman"/>
          <w:sz w:val="28"/>
          <w:szCs w:val="28"/>
        </w:rPr>
        <w:t>сожалению большая часть бюджета уходит на потребление электроэнергии.</w:t>
      </w:r>
      <w:r w:rsidR="0094626E">
        <w:rPr>
          <w:rFonts w:ascii="Times New Roman" w:hAnsi="Times New Roman" w:cs="Times New Roman"/>
          <w:sz w:val="28"/>
          <w:szCs w:val="28"/>
        </w:rPr>
        <w:t xml:space="preserve"> </w:t>
      </w:r>
      <w:r>
        <w:rPr>
          <w:rFonts w:ascii="Times New Roman" w:hAnsi="Times New Roman" w:cs="Times New Roman"/>
          <w:sz w:val="28"/>
          <w:szCs w:val="28"/>
        </w:rPr>
        <w:t xml:space="preserve">на уличное освещение </w:t>
      </w:r>
      <w:r w:rsidR="00CD06B0">
        <w:rPr>
          <w:rFonts w:ascii="Times New Roman" w:hAnsi="Times New Roman" w:cs="Times New Roman"/>
          <w:sz w:val="28"/>
          <w:szCs w:val="28"/>
        </w:rPr>
        <w:t>236357 рублей,на отопление здания админи</w:t>
      </w:r>
      <w:r w:rsidR="0094626E">
        <w:rPr>
          <w:rFonts w:ascii="Times New Roman" w:hAnsi="Times New Roman" w:cs="Times New Roman"/>
          <w:sz w:val="28"/>
          <w:szCs w:val="28"/>
        </w:rPr>
        <w:t>страции и на ото</w:t>
      </w:r>
      <w:r w:rsidR="00CD06B0">
        <w:rPr>
          <w:rFonts w:ascii="Times New Roman" w:hAnsi="Times New Roman" w:cs="Times New Roman"/>
          <w:sz w:val="28"/>
          <w:szCs w:val="28"/>
        </w:rPr>
        <w:t>пление гаража для пожарной автомашины потрачено 316 357 рублей, вп</w:t>
      </w:r>
      <w:r w:rsidR="0094626E">
        <w:rPr>
          <w:rFonts w:ascii="Times New Roman" w:hAnsi="Times New Roman" w:cs="Times New Roman"/>
          <w:sz w:val="28"/>
          <w:szCs w:val="28"/>
        </w:rPr>
        <w:t>р</w:t>
      </w:r>
      <w:r w:rsidR="00CD06B0">
        <w:rPr>
          <w:rFonts w:ascii="Times New Roman" w:hAnsi="Times New Roman" w:cs="Times New Roman"/>
          <w:sz w:val="28"/>
          <w:szCs w:val="28"/>
        </w:rPr>
        <w:t xml:space="preserve">едь нам придется задумываться над экономией эл.энергии путем перехода на экономичные светодиодные лампы и на более дешевые топливные ресурсы. </w:t>
      </w:r>
    </w:p>
    <w:p w:rsidR="001F3B01" w:rsidRDefault="001F3B01" w:rsidP="00803E68">
      <w:pPr>
        <w:rPr>
          <w:rFonts w:ascii="Times New Roman" w:hAnsi="Times New Roman" w:cs="Times New Roman"/>
          <w:sz w:val="28"/>
          <w:szCs w:val="28"/>
        </w:rPr>
      </w:pPr>
      <w:r>
        <w:rPr>
          <w:rFonts w:ascii="Times New Roman" w:hAnsi="Times New Roman" w:cs="Times New Roman"/>
          <w:sz w:val="28"/>
          <w:szCs w:val="28"/>
        </w:rPr>
        <w:t>В пяти населенных пунктах нашего сельского поселе</w:t>
      </w:r>
      <w:r w:rsidR="0094626E">
        <w:rPr>
          <w:rFonts w:ascii="Times New Roman" w:hAnsi="Times New Roman" w:cs="Times New Roman"/>
          <w:sz w:val="28"/>
          <w:szCs w:val="28"/>
        </w:rPr>
        <w:t>ния проведена газификация , гази</w:t>
      </w:r>
      <w:r>
        <w:rPr>
          <w:rFonts w:ascii="Times New Roman" w:hAnsi="Times New Roman" w:cs="Times New Roman"/>
          <w:sz w:val="28"/>
          <w:szCs w:val="28"/>
        </w:rPr>
        <w:t>фицировано 390 домов .В 2020 году еще в двух домах зажгли газ, 2инвалида с ограниченными возможностями смогли провести газ за счет выделенных субсидии государством.</w:t>
      </w:r>
    </w:p>
    <w:p w:rsidR="00DD560E" w:rsidRDefault="001F3B01" w:rsidP="00803E68">
      <w:pPr>
        <w:rPr>
          <w:rFonts w:ascii="Times New Roman" w:hAnsi="Times New Roman" w:cs="Times New Roman"/>
          <w:sz w:val="28"/>
          <w:szCs w:val="28"/>
        </w:rPr>
      </w:pPr>
      <w:r>
        <w:rPr>
          <w:rFonts w:ascii="Times New Roman" w:hAnsi="Times New Roman" w:cs="Times New Roman"/>
          <w:sz w:val="28"/>
          <w:szCs w:val="28"/>
        </w:rPr>
        <w:t>По проекту партии «Единая Россия»  «Реальные дела» и благодаря спонсорам и землякам Сабанову Валерию Александровичу и Лукманову Камиию</w:t>
      </w:r>
      <w:r w:rsidR="00CD06B0">
        <w:rPr>
          <w:rFonts w:ascii="Times New Roman" w:hAnsi="Times New Roman" w:cs="Times New Roman"/>
          <w:sz w:val="28"/>
          <w:szCs w:val="28"/>
        </w:rPr>
        <w:t xml:space="preserve"> </w:t>
      </w:r>
      <w:r>
        <w:rPr>
          <w:rFonts w:ascii="Times New Roman" w:hAnsi="Times New Roman" w:cs="Times New Roman"/>
          <w:sz w:val="28"/>
          <w:szCs w:val="28"/>
        </w:rPr>
        <w:t>Набиевичу был возведен</w:t>
      </w:r>
      <w:r w:rsidR="00202784">
        <w:rPr>
          <w:rFonts w:ascii="Times New Roman" w:hAnsi="Times New Roman" w:cs="Times New Roman"/>
          <w:sz w:val="28"/>
          <w:szCs w:val="28"/>
        </w:rPr>
        <w:t xml:space="preserve"> </w:t>
      </w:r>
      <w:r>
        <w:rPr>
          <w:rFonts w:ascii="Times New Roman" w:hAnsi="Times New Roman" w:cs="Times New Roman"/>
          <w:sz w:val="28"/>
          <w:szCs w:val="28"/>
        </w:rPr>
        <w:t xml:space="preserve">памятник участникам  в Великой Отечественной войне  </w:t>
      </w:r>
      <w:r w:rsidR="00202784">
        <w:rPr>
          <w:rFonts w:ascii="Times New Roman" w:hAnsi="Times New Roman" w:cs="Times New Roman"/>
          <w:sz w:val="28"/>
          <w:szCs w:val="28"/>
        </w:rPr>
        <w:t>1941-1945 годов в деревне Манагазово.</w:t>
      </w:r>
      <w:r w:rsidR="0094626E">
        <w:rPr>
          <w:rFonts w:ascii="Times New Roman" w:hAnsi="Times New Roman" w:cs="Times New Roman"/>
          <w:sz w:val="28"/>
          <w:szCs w:val="28"/>
        </w:rPr>
        <w:t xml:space="preserve"> </w:t>
      </w:r>
      <w:r w:rsidR="00202784">
        <w:rPr>
          <w:rFonts w:ascii="Times New Roman" w:hAnsi="Times New Roman" w:cs="Times New Roman"/>
          <w:sz w:val="28"/>
          <w:szCs w:val="28"/>
        </w:rPr>
        <w:t>Сумма денег выделенной партией составило 108 тысяч рублей. Наши спонсоры-земляки привезли из города Ростов-на-Дону памятник «Солдат освободитель». Большую часть работы было сделано самими сельчанами на субботниках</w:t>
      </w:r>
      <w:r w:rsidR="00B44D68">
        <w:rPr>
          <w:rFonts w:ascii="Times New Roman" w:hAnsi="Times New Roman" w:cs="Times New Roman"/>
          <w:sz w:val="28"/>
          <w:szCs w:val="28"/>
        </w:rPr>
        <w:t>. Большое спасибо всем кто участвовал и организовал эти субботники : старосте деревни Закировой Р.Н. и депутату сельского поселения Абзалову А.Г. На открытии памятника присутствовал муфти Талгат Тажетдин , Сабанов Валерий</w:t>
      </w:r>
      <w:r w:rsidR="00ED71CF">
        <w:rPr>
          <w:rFonts w:ascii="Times New Roman" w:hAnsi="Times New Roman" w:cs="Times New Roman"/>
          <w:sz w:val="28"/>
          <w:szCs w:val="28"/>
        </w:rPr>
        <w:t xml:space="preserve"> Александрович</w:t>
      </w:r>
      <w:r w:rsidR="00B44D68">
        <w:rPr>
          <w:rFonts w:ascii="Times New Roman" w:hAnsi="Times New Roman" w:cs="Times New Roman"/>
          <w:sz w:val="28"/>
          <w:szCs w:val="28"/>
        </w:rPr>
        <w:t>,</w:t>
      </w:r>
      <w:r w:rsidR="00ED71CF">
        <w:rPr>
          <w:rFonts w:ascii="Times New Roman" w:hAnsi="Times New Roman" w:cs="Times New Roman"/>
          <w:sz w:val="28"/>
          <w:szCs w:val="28"/>
        </w:rPr>
        <w:t xml:space="preserve"> </w:t>
      </w:r>
      <w:r w:rsidR="00B44D68">
        <w:rPr>
          <w:rFonts w:ascii="Times New Roman" w:hAnsi="Times New Roman" w:cs="Times New Roman"/>
          <w:sz w:val="28"/>
          <w:szCs w:val="28"/>
        </w:rPr>
        <w:t>Лукманов Камиль</w:t>
      </w:r>
      <w:r w:rsidR="00ED71CF">
        <w:rPr>
          <w:rFonts w:ascii="Times New Roman" w:hAnsi="Times New Roman" w:cs="Times New Roman"/>
          <w:sz w:val="28"/>
          <w:szCs w:val="28"/>
        </w:rPr>
        <w:t xml:space="preserve"> Набиевич,</w:t>
      </w:r>
      <w:r w:rsidR="00B44D68">
        <w:rPr>
          <w:rFonts w:ascii="Times New Roman" w:hAnsi="Times New Roman" w:cs="Times New Roman"/>
          <w:sz w:val="28"/>
          <w:szCs w:val="28"/>
        </w:rPr>
        <w:t xml:space="preserve"> представители фонда сохранения культурного и исторического наследия «Возрождение» </w:t>
      </w:r>
      <w:r w:rsidR="00ED71CF">
        <w:rPr>
          <w:rFonts w:ascii="Times New Roman" w:hAnsi="Times New Roman" w:cs="Times New Roman"/>
          <w:sz w:val="28"/>
          <w:szCs w:val="28"/>
        </w:rPr>
        <w:t>,</w:t>
      </w:r>
      <w:r w:rsidR="00B44D68">
        <w:rPr>
          <w:rFonts w:ascii="Times New Roman" w:hAnsi="Times New Roman" w:cs="Times New Roman"/>
          <w:sz w:val="28"/>
          <w:szCs w:val="28"/>
        </w:rPr>
        <w:t>было много наших земляков и представительных гостей из других регионов.</w:t>
      </w:r>
    </w:p>
    <w:p w:rsidR="00ED71CF" w:rsidRDefault="00ED71CF" w:rsidP="00803E68">
      <w:pPr>
        <w:rPr>
          <w:rFonts w:ascii="Times New Roman" w:hAnsi="Times New Roman" w:cs="Times New Roman"/>
          <w:sz w:val="28"/>
          <w:szCs w:val="28"/>
        </w:rPr>
      </w:pPr>
      <w:r>
        <w:rPr>
          <w:rFonts w:ascii="Times New Roman" w:hAnsi="Times New Roman" w:cs="Times New Roman"/>
          <w:sz w:val="28"/>
          <w:szCs w:val="28"/>
        </w:rPr>
        <w:t>Также по проекту «Реальные дела «был поставлен остановочный павильон для школьного автобуса для детей деревни Манагазово на сумму 35000рублей.Спасибо партии «Единая Россия» за финансовые средства на выполнение этих работ.</w:t>
      </w:r>
    </w:p>
    <w:p w:rsidR="006D369C" w:rsidRDefault="00ED71CF" w:rsidP="00803E68">
      <w:pPr>
        <w:rPr>
          <w:rFonts w:ascii="Times New Roman" w:hAnsi="Times New Roman" w:cs="Times New Roman"/>
          <w:sz w:val="28"/>
          <w:szCs w:val="28"/>
        </w:rPr>
      </w:pPr>
      <w:r>
        <w:rPr>
          <w:rFonts w:ascii="Times New Roman" w:hAnsi="Times New Roman" w:cs="Times New Roman"/>
          <w:sz w:val="28"/>
          <w:szCs w:val="28"/>
        </w:rPr>
        <w:lastRenderedPageBreak/>
        <w:t xml:space="preserve">Большая работа делается по благоустройству и охране окружающей среды. Из бюджета сельского поселения </w:t>
      </w:r>
      <w:r w:rsidR="006D369C">
        <w:rPr>
          <w:rFonts w:ascii="Times New Roman" w:hAnsi="Times New Roman" w:cs="Times New Roman"/>
          <w:sz w:val="28"/>
          <w:szCs w:val="28"/>
        </w:rPr>
        <w:t xml:space="preserve">был обновлен ограждение кладбище  </w:t>
      </w:r>
    </w:p>
    <w:p w:rsidR="006D369C" w:rsidRDefault="006D369C" w:rsidP="00803E68">
      <w:pPr>
        <w:rPr>
          <w:rFonts w:ascii="Times New Roman" w:hAnsi="Times New Roman" w:cs="Times New Roman"/>
          <w:sz w:val="28"/>
          <w:szCs w:val="28"/>
        </w:rPr>
      </w:pPr>
      <w:r>
        <w:rPr>
          <w:rFonts w:ascii="Times New Roman" w:hAnsi="Times New Roman" w:cs="Times New Roman"/>
          <w:sz w:val="28"/>
          <w:szCs w:val="28"/>
        </w:rPr>
        <w:t xml:space="preserve">                                                    - 8 -</w:t>
      </w:r>
    </w:p>
    <w:p w:rsidR="00ED71CF" w:rsidRDefault="006D369C" w:rsidP="00803E68">
      <w:pPr>
        <w:rPr>
          <w:rFonts w:ascii="Times New Roman" w:hAnsi="Times New Roman" w:cs="Times New Roman"/>
          <w:sz w:val="28"/>
          <w:szCs w:val="28"/>
        </w:rPr>
      </w:pPr>
      <w:r>
        <w:rPr>
          <w:rFonts w:ascii="Times New Roman" w:hAnsi="Times New Roman" w:cs="Times New Roman"/>
          <w:sz w:val="28"/>
          <w:szCs w:val="28"/>
        </w:rPr>
        <w:t>деревни Мищерово профнастилом. По программе ППМИ  были приобретены строи тельные материалы на ограждение кладбищ д. Новобалтачево. Силами самих сельчан в субботниках</w:t>
      </w:r>
      <w:r w:rsidR="0046245D">
        <w:rPr>
          <w:rFonts w:ascii="Times New Roman" w:hAnsi="Times New Roman" w:cs="Times New Roman"/>
          <w:sz w:val="28"/>
          <w:szCs w:val="28"/>
        </w:rPr>
        <w:t xml:space="preserve"> были заменены ограждения основного кладбища и</w:t>
      </w:r>
      <w:r w:rsidR="00BA79FF">
        <w:rPr>
          <w:rFonts w:ascii="Times New Roman" w:hAnsi="Times New Roman" w:cs="Times New Roman"/>
          <w:sz w:val="28"/>
          <w:szCs w:val="28"/>
        </w:rPr>
        <w:t xml:space="preserve"> </w:t>
      </w:r>
      <w:r w:rsidR="0046245D">
        <w:rPr>
          <w:rFonts w:ascii="Times New Roman" w:hAnsi="Times New Roman" w:cs="Times New Roman"/>
          <w:sz w:val="28"/>
          <w:szCs w:val="28"/>
        </w:rPr>
        <w:t xml:space="preserve"> </w:t>
      </w:r>
      <w:r w:rsidR="00BA79FF">
        <w:rPr>
          <w:rFonts w:ascii="Times New Roman" w:hAnsi="Times New Roman" w:cs="Times New Roman"/>
          <w:sz w:val="28"/>
          <w:szCs w:val="28"/>
        </w:rPr>
        <w:t>к</w:t>
      </w:r>
      <w:r w:rsidR="0046245D">
        <w:rPr>
          <w:rFonts w:ascii="Times New Roman" w:hAnsi="Times New Roman" w:cs="Times New Roman"/>
          <w:sz w:val="28"/>
          <w:szCs w:val="28"/>
        </w:rPr>
        <w:t>ладбища «Типтяр» .</w:t>
      </w:r>
      <w:r w:rsidR="00BA79FF">
        <w:rPr>
          <w:rFonts w:ascii="Times New Roman" w:hAnsi="Times New Roman" w:cs="Times New Roman"/>
          <w:sz w:val="28"/>
          <w:szCs w:val="28"/>
        </w:rPr>
        <w:t>На пожертвование собранных денег на субботниках были заменены крыши  мечети и дома для хранения инвентаря кладбища на профнастил, частично был заменен забор 150метров по Центральной улице. Большое спасибо за проделанную работу организаторам и участникам в субботниках .</w:t>
      </w:r>
      <w:r w:rsidR="00E36998">
        <w:rPr>
          <w:rFonts w:ascii="Times New Roman" w:hAnsi="Times New Roman" w:cs="Times New Roman"/>
          <w:sz w:val="28"/>
          <w:szCs w:val="28"/>
        </w:rPr>
        <w:t>Старосте деревни Новобалтачево Суфичровой Л.Б., главе ИПКФХ Марданову И.Р., зарипову Р.Т.,Сафиным Ильгизу и Ильшату и многим другим участникам.</w:t>
      </w:r>
    </w:p>
    <w:p w:rsidR="00E36998" w:rsidRDefault="00E36998" w:rsidP="00803E68">
      <w:pPr>
        <w:rPr>
          <w:rFonts w:ascii="Times New Roman" w:hAnsi="Times New Roman" w:cs="Times New Roman"/>
          <w:sz w:val="28"/>
          <w:szCs w:val="28"/>
        </w:rPr>
      </w:pPr>
      <w:r>
        <w:rPr>
          <w:rFonts w:ascii="Times New Roman" w:hAnsi="Times New Roman" w:cs="Times New Roman"/>
          <w:sz w:val="28"/>
          <w:szCs w:val="28"/>
        </w:rPr>
        <w:t>В деревне Тошкурово было огорожено старое кладбище Типтяр на пожертвование сельчан и на средства из бюджета сельского поселения .</w:t>
      </w:r>
    </w:p>
    <w:p w:rsidR="00E36998" w:rsidRDefault="00E36998" w:rsidP="00803E68">
      <w:pPr>
        <w:rPr>
          <w:rFonts w:ascii="Times New Roman" w:hAnsi="Times New Roman" w:cs="Times New Roman"/>
          <w:sz w:val="28"/>
          <w:szCs w:val="28"/>
        </w:rPr>
      </w:pPr>
      <w:r>
        <w:rPr>
          <w:rFonts w:ascii="Times New Roman" w:hAnsi="Times New Roman" w:cs="Times New Roman"/>
          <w:sz w:val="28"/>
          <w:szCs w:val="28"/>
        </w:rPr>
        <w:t>Заменены заборы безхозных дворов по улице Советская .Спасибо старосте Вахитову А.В. который организовал ,спасибо всем участникам этих субботников.</w:t>
      </w:r>
    </w:p>
    <w:p w:rsidR="00E36998" w:rsidRDefault="00E36998" w:rsidP="00803E68">
      <w:pPr>
        <w:rPr>
          <w:rFonts w:ascii="Times New Roman" w:hAnsi="Times New Roman" w:cs="Times New Roman"/>
          <w:sz w:val="28"/>
          <w:szCs w:val="28"/>
        </w:rPr>
      </w:pPr>
      <w:r>
        <w:rPr>
          <w:rFonts w:ascii="Times New Roman" w:hAnsi="Times New Roman" w:cs="Times New Roman"/>
          <w:sz w:val="28"/>
          <w:szCs w:val="28"/>
        </w:rPr>
        <w:t>Из</w:t>
      </w:r>
      <w:r w:rsidR="004D225D">
        <w:rPr>
          <w:rFonts w:ascii="Times New Roman" w:hAnsi="Times New Roman" w:cs="Times New Roman"/>
          <w:sz w:val="28"/>
          <w:szCs w:val="28"/>
        </w:rPr>
        <w:t xml:space="preserve"> средств бюджета сельского поселе</w:t>
      </w:r>
      <w:r>
        <w:rPr>
          <w:rFonts w:ascii="Times New Roman" w:hAnsi="Times New Roman" w:cs="Times New Roman"/>
          <w:sz w:val="28"/>
          <w:szCs w:val="28"/>
        </w:rPr>
        <w:t xml:space="preserve">ния были приобретены </w:t>
      </w:r>
      <w:r w:rsidR="004D225D">
        <w:rPr>
          <w:rFonts w:ascii="Times New Roman" w:hAnsi="Times New Roman" w:cs="Times New Roman"/>
          <w:sz w:val="28"/>
          <w:szCs w:val="28"/>
        </w:rPr>
        <w:t>железобетонные  кольца для благоустройства родника «Яшьлек» в деревне Асавка . Спасибо депутату сельского поселения Пукрокову Ришату Арслановичу и жителям которые участвовали в ремонте родника.</w:t>
      </w:r>
    </w:p>
    <w:p w:rsidR="008C2516" w:rsidRDefault="008C2516" w:rsidP="00803E68">
      <w:pPr>
        <w:rPr>
          <w:rFonts w:ascii="Times New Roman" w:hAnsi="Times New Roman" w:cs="Times New Roman"/>
          <w:sz w:val="28"/>
          <w:szCs w:val="28"/>
        </w:rPr>
      </w:pPr>
      <w:r>
        <w:rPr>
          <w:rFonts w:ascii="Times New Roman" w:hAnsi="Times New Roman" w:cs="Times New Roman"/>
          <w:sz w:val="28"/>
          <w:szCs w:val="28"/>
        </w:rPr>
        <w:t>С января 2019 года вышел новый закон по обращению с твердыми  коммунальными отходами. Каждый субъект должен быть обеспечен региональным оператором по вывозу мусора. В  истекшем году  по программе было обустроено площадки для сбора мусора во всех деревнях сельского поселения.</w:t>
      </w:r>
      <w:r w:rsidR="0081536C">
        <w:rPr>
          <w:rFonts w:ascii="Times New Roman" w:hAnsi="Times New Roman" w:cs="Times New Roman"/>
          <w:sz w:val="28"/>
          <w:szCs w:val="28"/>
        </w:rPr>
        <w:t xml:space="preserve"> Приобретено </w:t>
      </w:r>
      <w:r>
        <w:rPr>
          <w:rFonts w:ascii="Times New Roman" w:hAnsi="Times New Roman" w:cs="Times New Roman"/>
          <w:sz w:val="28"/>
          <w:szCs w:val="28"/>
        </w:rPr>
        <w:t>50 штук евро контейнеров</w:t>
      </w:r>
      <w:r w:rsidR="0081536C">
        <w:rPr>
          <w:rFonts w:ascii="Times New Roman" w:hAnsi="Times New Roman" w:cs="Times New Roman"/>
          <w:sz w:val="28"/>
          <w:szCs w:val="28"/>
        </w:rPr>
        <w:t>,</w:t>
      </w:r>
      <w:r>
        <w:rPr>
          <w:rFonts w:ascii="Times New Roman" w:hAnsi="Times New Roman" w:cs="Times New Roman"/>
          <w:sz w:val="28"/>
          <w:szCs w:val="28"/>
        </w:rPr>
        <w:t xml:space="preserve"> современные </w:t>
      </w:r>
      <w:r w:rsidR="0081536C">
        <w:rPr>
          <w:rFonts w:ascii="Times New Roman" w:hAnsi="Times New Roman" w:cs="Times New Roman"/>
          <w:sz w:val="28"/>
          <w:szCs w:val="28"/>
        </w:rPr>
        <w:t xml:space="preserve"> </w:t>
      </w:r>
      <w:r>
        <w:rPr>
          <w:rFonts w:ascii="Times New Roman" w:hAnsi="Times New Roman" w:cs="Times New Roman"/>
          <w:sz w:val="28"/>
          <w:szCs w:val="28"/>
        </w:rPr>
        <w:t>,</w:t>
      </w:r>
      <w:r w:rsidR="0081536C">
        <w:rPr>
          <w:rFonts w:ascii="Times New Roman" w:hAnsi="Times New Roman" w:cs="Times New Roman"/>
          <w:sz w:val="28"/>
          <w:szCs w:val="28"/>
        </w:rPr>
        <w:t xml:space="preserve"> </w:t>
      </w:r>
      <w:r>
        <w:rPr>
          <w:rFonts w:ascii="Times New Roman" w:hAnsi="Times New Roman" w:cs="Times New Roman"/>
          <w:sz w:val="28"/>
          <w:szCs w:val="28"/>
        </w:rPr>
        <w:t xml:space="preserve">стандартные  отвечают по экологическим  </w:t>
      </w:r>
      <w:r w:rsidR="0081536C">
        <w:rPr>
          <w:rFonts w:ascii="Times New Roman" w:hAnsi="Times New Roman" w:cs="Times New Roman"/>
          <w:sz w:val="28"/>
          <w:szCs w:val="28"/>
        </w:rPr>
        <w:t>требованиям ,на сумму 1 836 000рублей. В будущем будем рикультировать действующие свалки и работать по новой форме.</w:t>
      </w:r>
    </w:p>
    <w:p w:rsidR="00606DE2" w:rsidRDefault="0081536C">
      <w:pPr>
        <w:rPr>
          <w:rFonts w:ascii="Times New Roman" w:hAnsi="Times New Roman" w:cs="Times New Roman"/>
          <w:sz w:val="28"/>
          <w:szCs w:val="28"/>
        </w:rPr>
      </w:pPr>
      <w:r>
        <w:rPr>
          <w:rFonts w:ascii="Times New Roman" w:hAnsi="Times New Roman" w:cs="Times New Roman"/>
          <w:sz w:val="28"/>
          <w:szCs w:val="28"/>
        </w:rPr>
        <w:t xml:space="preserve">В летнее время ведется работа по скашиванию сорной травы вдоль дорог и на территории деревень . В субботниках </w:t>
      </w:r>
      <w:r w:rsidR="00F870A0">
        <w:rPr>
          <w:rFonts w:ascii="Times New Roman" w:hAnsi="Times New Roman" w:cs="Times New Roman"/>
          <w:sz w:val="28"/>
          <w:szCs w:val="28"/>
        </w:rPr>
        <w:t>на территории сельского поселения посажены много саженцев и приведен в порядок «Сад Победы» д.Тошкурово.</w:t>
      </w:r>
    </w:p>
    <w:p w:rsidR="00F870A0" w:rsidRDefault="00F870A0">
      <w:pPr>
        <w:rPr>
          <w:rFonts w:ascii="Times New Roman" w:hAnsi="Times New Roman" w:cs="Times New Roman"/>
          <w:sz w:val="28"/>
          <w:szCs w:val="28"/>
        </w:rPr>
      </w:pPr>
      <w:r>
        <w:rPr>
          <w:rFonts w:ascii="Times New Roman" w:hAnsi="Times New Roman" w:cs="Times New Roman"/>
          <w:sz w:val="28"/>
          <w:szCs w:val="28"/>
        </w:rPr>
        <w:lastRenderedPageBreak/>
        <w:t>Большая работа проводиться подрядчиком ИП КФХ  «Марданов» ,МБУ «Благоустройство» по очистке у</w:t>
      </w:r>
      <w:r w:rsidR="0094626E">
        <w:rPr>
          <w:rFonts w:ascii="Times New Roman" w:hAnsi="Times New Roman" w:cs="Times New Roman"/>
          <w:sz w:val="28"/>
          <w:szCs w:val="28"/>
        </w:rPr>
        <w:t>лиц от снега в зимнее время ,грей</w:t>
      </w:r>
      <w:r>
        <w:rPr>
          <w:rFonts w:ascii="Times New Roman" w:hAnsi="Times New Roman" w:cs="Times New Roman"/>
          <w:sz w:val="28"/>
          <w:szCs w:val="28"/>
        </w:rPr>
        <w:t>дирование улиц деревень в летнее время.</w:t>
      </w:r>
    </w:p>
    <w:p w:rsidR="000B1678" w:rsidRDefault="000B1678">
      <w:pPr>
        <w:rPr>
          <w:rFonts w:ascii="Times New Roman" w:hAnsi="Times New Roman" w:cs="Times New Roman"/>
          <w:sz w:val="28"/>
          <w:szCs w:val="28"/>
        </w:rPr>
      </w:pPr>
    </w:p>
    <w:p w:rsidR="00606DE2" w:rsidRDefault="00F870A0">
      <w:pPr>
        <w:rPr>
          <w:rFonts w:ascii="Times New Roman" w:hAnsi="Times New Roman" w:cs="Times New Roman"/>
          <w:sz w:val="28"/>
          <w:szCs w:val="28"/>
        </w:rPr>
      </w:pPr>
      <w:r>
        <w:rPr>
          <w:rFonts w:ascii="Times New Roman" w:hAnsi="Times New Roman" w:cs="Times New Roman"/>
          <w:sz w:val="28"/>
          <w:szCs w:val="28"/>
        </w:rPr>
        <w:t xml:space="preserve">                                                  - 9 -</w:t>
      </w:r>
    </w:p>
    <w:p w:rsidR="008E2292" w:rsidRDefault="000B1678">
      <w:pPr>
        <w:rPr>
          <w:rFonts w:ascii="Times New Roman" w:hAnsi="Times New Roman" w:cs="Times New Roman"/>
          <w:sz w:val="28"/>
          <w:szCs w:val="28"/>
        </w:rPr>
      </w:pPr>
      <w:r>
        <w:rPr>
          <w:rFonts w:ascii="Times New Roman" w:hAnsi="Times New Roman" w:cs="Times New Roman"/>
          <w:sz w:val="28"/>
          <w:szCs w:val="28"/>
        </w:rPr>
        <w:t>Уважаемые депутаты и приглашенные!</w:t>
      </w:r>
      <w:r w:rsidR="008E2292">
        <w:rPr>
          <w:rFonts w:ascii="Times New Roman" w:hAnsi="Times New Roman" w:cs="Times New Roman"/>
          <w:sz w:val="28"/>
          <w:szCs w:val="28"/>
        </w:rPr>
        <w:t xml:space="preserve">  </w:t>
      </w:r>
    </w:p>
    <w:p w:rsidR="00EA3609" w:rsidRDefault="00EA3609">
      <w:pPr>
        <w:rPr>
          <w:rFonts w:ascii="Times New Roman" w:hAnsi="Times New Roman" w:cs="Times New Roman"/>
          <w:sz w:val="28"/>
          <w:szCs w:val="28"/>
        </w:rPr>
      </w:pPr>
      <w:r>
        <w:rPr>
          <w:rFonts w:ascii="Times New Roman" w:hAnsi="Times New Roman" w:cs="Times New Roman"/>
          <w:sz w:val="28"/>
          <w:szCs w:val="28"/>
        </w:rPr>
        <w:t xml:space="preserve">Истекший 2020 год был насыщен важными политическими событиями в нашей жизни . Одним из важных  событии для нас стали 1июля голосование  по поправке в Конституции Российской Федерации и 13 сентября выборы депутатов в районный Совет. </w:t>
      </w:r>
    </w:p>
    <w:p w:rsidR="000B1678" w:rsidRDefault="00B41278">
      <w:pPr>
        <w:rPr>
          <w:rFonts w:ascii="Times New Roman" w:hAnsi="Times New Roman" w:cs="Times New Roman"/>
          <w:sz w:val="28"/>
          <w:szCs w:val="28"/>
        </w:rPr>
      </w:pPr>
      <w:r>
        <w:rPr>
          <w:rFonts w:ascii="Times New Roman" w:hAnsi="Times New Roman" w:cs="Times New Roman"/>
          <w:sz w:val="28"/>
          <w:szCs w:val="28"/>
        </w:rPr>
        <w:t xml:space="preserve"> </w:t>
      </w:r>
      <w:r w:rsidR="000B1678">
        <w:rPr>
          <w:rFonts w:ascii="Times New Roman" w:hAnsi="Times New Roman" w:cs="Times New Roman"/>
          <w:sz w:val="28"/>
          <w:szCs w:val="28"/>
        </w:rPr>
        <w:t xml:space="preserve">Деятельность Совета СП Тошкуровский </w:t>
      </w:r>
      <w:r w:rsidR="00EA3609">
        <w:rPr>
          <w:rFonts w:ascii="Times New Roman" w:hAnsi="Times New Roman" w:cs="Times New Roman"/>
          <w:sz w:val="28"/>
          <w:szCs w:val="28"/>
        </w:rPr>
        <w:t xml:space="preserve">сельсовет в 2020 </w:t>
      </w:r>
      <w:r w:rsidR="000B1678">
        <w:rPr>
          <w:rFonts w:ascii="Times New Roman" w:hAnsi="Times New Roman" w:cs="Times New Roman"/>
          <w:sz w:val="28"/>
          <w:szCs w:val="28"/>
        </w:rPr>
        <w:t xml:space="preserve"> году была основана на плане </w:t>
      </w:r>
      <w:r w:rsidR="00EA3609">
        <w:rPr>
          <w:rFonts w:ascii="Times New Roman" w:hAnsi="Times New Roman" w:cs="Times New Roman"/>
          <w:sz w:val="28"/>
          <w:szCs w:val="28"/>
        </w:rPr>
        <w:t>работы утвержденным  в январе 2020</w:t>
      </w:r>
      <w:r w:rsidR="000B1678">
        <w:rPr>
          <w:rFonts w:ascii="Times New Roman" w:hAnsi="Times New Roman" w:cs="Times New Roman"/>
          <w:sz w:val="28"/>
          <w:szCs w:val="28"/>
        </w:rPr>
        <w:t>года решением Совета .Работа заключалась в принятии решений по разрешению тех конкретных вопросов , о которых вы только что слышали. За отчетный 20</w:t>
      </w:r>
      <w:r w:rsidR="00EA3609">
        <w:rPr>
          <w:rFonts w:ascii="Times New Roman" w:hAnsi="Times New Roman" w:cs="Times New Roman"/>
          <w:sz w:val="28"/>
          <w:szCs w:val="28"/>
        </w:rPr>
        <w:t>20</w:t>
      </w:r>
      <w:r w:rsidR="000B1678">
        <w:rPr>
          <w:rFonts w:ascii="Times New Roman" w:hAnsi="Times New Roman" w:cs="Times New Roman"/>
          <w:sz w:val="28"/>
          <w:szCs w:val="28"/>
        </w:rPr>
        <w:t xml:space="preserve"> год созвано и проведено 1</w:t>
      </w:r>
      <w:r w:rsidR="00DB5873">
        <w:rPr>
          <w:rFonts w:ascii="Times New Roman" w:hAnsi="Times New Roman" w:cs="Times New Roman"/>
          <w:sz w:val="28"/>
          <w:szCs w:val="28"/>
        </w:rPr>
        <w:t>2</w:t>
      </w:r>
      <w:r w:rsidR="000B1678">
        <w:rPr>
          <w:rFonts w:ascii="Times New Roman" w:hAnsi="Times New Roman" w:cs="Times New Roman"/>
          <w:sz w:val="28"/>
          <w:szCs w:val="28"/>
        </w:rPr>
        <w:t xml:space="preserve"> заседаний Совета.</w:t>
      </w:r>
      <w:r w:rsidR="00EA3609">
        <w:rPr>
          <w:rFonts w:ascii="Times New Roman" w:hAnsi="Times New Roman" w:cs="Times New Roman"/>
          <w:sz w:val="28"/>
          <w:szCs w:val="28"/>
        </w:rPr>
        <w:t xml:space="preserve"> </w:t>
      </w:r>
      <w:r w:rsidR="000B1678">
        <w:rPr>
          <w:rFonts w:ascii="Times New Roman" w:hAnsi="Times New Roman" w:cs="Times New Roman"/>
          <w:sz w:val="28"/>
          <w:szCs w:val="28"/>
        </w:rPr>
        <w:t xml:space="preserve">Всего </w:t>
      </w:r>
      <w:r w:rsidR="00EA3609">
        <w:rPr>
          <w:rFonts w:ascii="Times New Roman" w:hAnsi="Times New Roman" w:cs="Times New Roman"/>
          <w:sz w:val="28"/>
          <w:szCs w:val="28"/>
        </w:rPr>
        <w:t>рассмотрено на этих заседаниях 57</w:t>
      </w:r>
      <w:r w:rsidR="000B1678">
        <w:rPr>
          <w:rFonts w:ascii="Times New Roman" w:hAnsi="Times New Roman" w:cs="Times New Roman"/>
          <w:sz w:val="28"/>
          <w:szCs w:val="28"/>
        </w:rPr>
        <w:t xml:space="preserve"> вопросов.</w:t>
      </w:r>
    </w:p>
    <w:p w:rsidR="001101D2" w:rsidRDefault="000B1678">
      <w:pPr>
        <w:rPr>
          <w:rFonts w:ascii="Times New Roman" w:hAnsi="Times New Roman" w:cs="Times New Roman"/>
          <w:sz w:val="28"/>
          <w:szCs w:val="28"/>
        </w:rPr>
      </w:pPr>
      <w:r>
        <w:rPr>
          <w:rFonts w:ascii="Times New Roman" w:hAnsi="Times New Roman" w:cs="Times New Roman"/>
          <w:sz w:val="28"/>
          <w:szCs w:val="28"/>
        </w:rPr>
        <w:t>В составе Совета три постоянные комиссии ,работа которых заключается в подготовке проектов решений Совета и передача  их рассмотрение Совета, внесении вопросов</w:t>
      </w:r>
      <w:r w:rsidR="00570A74">
        <w:rPr>
          <w:rFonts w:ascii="Times New Roman" w:hAnsi="Times New Roman" w:cs="Times New Roman"/>
          <w:sz w:val="28"/>
          <w:szCs w:val="28"/>
        </w:rPr>
        <w:t xml:space="preserve"> на рассмотрение Совета.</w:t>
      </w:r>
    </w:p>
    <w:p w:rsidR="00570A74" w:rsidRDefault="00EA3609">
      <w:pPr>
        <w:rPr>
          <w:rFonts w:ascii="Times New Roman" w:hAnsi="Times New Roman" w:cs="Times New Roman"/>
          <w:sz w:val="28"/>
          <w:szCs w:val="28"/>
        </w:rPr>
      </w:pPr>
      <w:r>
        <w:rPr>
          <w:rFonts w:ascii="Times New Roman" w:hAnsi="Times New Roman" w:cs="Times New Roman"/>
          <w:sz w:val="28"/>
          <w:szCs w:val="28"/>
        </w:rPr>
        <w:t>В2020</w:t>
      </w:r>
      <w:r w:rsidR="00570A74">
        <w:rPr>
          <w:rFonts w:ascii="Times New Roman" w:hAnsi="Times New Roman" w:cs="Times New Roman"/>
          <w:sz w:val="28"/>
          <w:szCs w:val="28"/>
        </w:rPr>
        <w:t xml:space="preserve"> </w:t>
      </w:r>
      <w:r>
        <w:rPr>
          <w:rFonts w:ascii="Times New Roman" w:hAnsi="Times New Roman" w:cs="Times New Roman"/>
          <w:sz w:val="28"/>
          <w:szCs w:val="28"/>
        </w:rPr>
        <w:t>году проведено 3</w:t>
      </w:r>
      <w:r w:rsidR="00570A74">
        <w:rPr>
          <w:rFonts w:ascii="Times New Roman" w:hAnsi="Times New Roman" w:cs="Times New Roman"/>
          <w:sz w:val="28"/>
          <w:szCs w:val="28"/>
        </w:rPr>
        <w:t xml:space="preserve"> публичных слушания по Проекту решения Совета СП « О бюджете СП Тошкуровский сельсовет</w:t>
      </w:r>
      <w:r>
        <w:rPr>
          <w:rFonts w:ascii="Times New Roman" w:hAnsi="Times New Roman" w:cs="Times New Roman"/>
          <w:sz w:val="28"/>
          <w:szCs w:val="28"/>
        </w:rPr>
        <w:t xml:space="preserve"> МР Балтачевский район РБ на 2021 год и на плановый период 2022-2023</w:t>
      </w:r>
      <w:r w:rsidR="00570A74">
        <w:rPr>
          <w:rFonts w:ascii="Times New Roman" w:hAnsi="Times New Roman" w:cs="Times New Roman"/>
          <w:sz w:val="28"/>
          <w:szCs w:val="28"/>
        </w:rPr>
        <w:t>год»</w:t>
      </w:r>
      <w:r>
        <w:rPr>
          <w:rFonts w:ascii="Times New Roman" w:hAnsi="Times New Roman" w:cs="Times New Roman"/>
          <w:sz w:val="28"/>
          <w:szCs w:val="28"/>
        </w:rPr>
        <w:t xml:space="preserve"> и о внесении изменении в Устав и ПЗЗ(правила застройки и землепользования).</w:t>
      </w:r>
    </w:p>
    <w:p w:rsidR="00570A74" w:rsidRDefault="00570A74">
      <w:pPr>
        <w:rPr>
          <w:rFonts w:ascii="Times New Roman" w:hAnsi="Times New Roman" w:cs="Times New Roman"/>
          <w:sz w:val="28"/>
          <w:szCs w:val="28"/>
        </w:rPr>
      </w:pPr>
      <w:r>
        <w:rPr>
          <w:rFonts w:ascii="Times New Roman" w:hAnsi="Times New Roman" w:cs="Times New Roman"/>
          <w:sz w:val="28"/>
          <w:szCs w:val="28"/>
        </w:rPr>
        <w:t>В Совете 3 депутата являются членами ВПП «Единая Россия» и ими образована депутатская группа от данной партии.</w:t>
      </w:r>
    </w:p>
    <w:p w:rsidR="001024C6" w:rsidRDefault="00570A74">
      <w:pPr>
        <w:rPr>
          <w:rFonts w:ascii="Times New Roman" w:hAnsi="Times New Roman" w:cs="Times New Roman"/>
          <w:sz w:val="28"/>
          <w:szCs w:val="28"/>
        </w:rPr>
      </w:pPr>
      <w:r>
        <w:rPr>
          <w:rFonts w:ascii="Times New Roman" w:hAnsi="Times New Roman" w:cs="Times New Roman"/>
          <w:sz w:val="28"/>
          <w:szCs w:val="28"/>
        </w:rPr>
        <w:t xml:space="preserve">Ведется реестр решении Совета и ежемесячно все НПА, принятые Советом СП представляются  в прокуратуру района для проверки их соответствия Конституции РФ Федеральным законом </w:t>
      </w:r>
      <w:r w:rsidR="001024C6">
        <w:rPr>
          <w:rFonts w:ascii="Times New Roman" w:hAnsi="Times New Roman" w:cs="Times New Roman"/>
          <w:sz w:val="28"/>
          <w:szCs w:val="28"/>
        </w:rPr>
        <w:t>,законом РБ ,а также Уставу СП Тошкуровский сельсовет. В течение 15 дней после принятия НПА направляются  в Госкомитет РБ по делам юстиции для включения в Республиканский регистр муниципальных НПА.</w:t>
      </w:r>
    </w:p>
    <w:p w:rsidR="00CE403A" w:rsidRDefault="001024C6">
      <w:pPr>
        <w:rPr>
          <w:rFonts w:ascii="Times New Roman" w:hAnsi="Times New Roman" w:cs="Times New Roman"/>
          <w:sz w:val="28"/>
          <w:szCs w:val="28"/>
        </w:rPr>
      </w:pPr>
      <w:r>
        <w:rPr>
          <w:rFonts w:ascii="Times New Roman" w:hAnsi="Times New Roman" w:cs="Times New Roman"/>
          <w:sz w:val="28"/>
          <w:szCs w:val="28"/>
        </w:rPr>
        <w:t xml:space="preserve">Мы поддерживаем политику проводимую </w:t>
      </w:r>
      <w:r w:rsidR="00CE403A">
        <w:rPr>
          <w:rFonts w:ascii="Times New Roman" w:hAnsi="Times New Roman" w:cs="Times New Roman"/>
          <w:sz w:val="28"/>
          <w:szCs w:val="28"/>
        </w:rPr>
        <w:t>партией «Единая партия» , Президентом РФ ,курс руководства нашей страны, мы пошли по пути стабильности.</w:t>
      </w:r>
    </w:p>
    <w:p w:rsidR="00570A74" w:rsidRDefault="00CE403A">
      <w:pPr>
        <w:rPr>
          <w:rFonts w:ascii="Times New Roman" w:hAnsi="Times New Roman" w:cs="Times New Roman"/>
          <w:sz w:val="28"/>
          <w:szCs w:val="28"/>
        </w:rPr>
      </w:pPr>
      <w:r>
        <w:rPr>
          <w:rFonts w:ascii="Times New Roman" w:hAnsi="Times New Roman" w:cs="Times New Roman"/>
          <w:sz w:val="28"/>
          <w:szCs w:val="28"/>
        </w:rPr>
        <w:lastRenderedPageBreak/>
        <w:t>Всем нам хорошо известно сегодняшняя политическая обстан</w:t>
      </w:r>
      <w:r w:rsidR="00395F6B">
        <w:rPr>
          <w:rFonts w:ascii="Times New Roman" w:hAnsi="Times New Roman" w:cs="Times New Roman"/>
          <w:sz w:val="28"/>
          <w:szCs w:val="28"/>
        </w:rPr>
        <w:t>о</w:t>
      </w:r>
      <w:r>
        <w:rPr>
          <w:rFonts w:ascii="Times New Roman" w:hAnsi="Times New Roman" w:cs="Times New Roman"/>
          <w:sz w:val="28"/>
          <w:szCs w:val="28"/>
        </w:rPr>
        <w:t>вка в мире. Не хочу вдаваться в подробности ,но хочу сказать ,уважаемые коллеги ,что при таком раскладе дел на мировом уровне ,вся наша деятельность должна бы</w:t>
      </w:r>
      <w:r w:rsidR="00395F6B">
        <w:rPr>
          <w:rFonts w:ascii="Times New Roman" w:hAnsi="Times New Roman" w:cs="Times New Roman"/>
          <w:sz w:val="28"/>
          <w:szCs w:val="28"/>
        </w:rPr>
        <w:t xml:space="preserve">ть направлена на неукоснительное </w:t>
      </w:r>
      <w:r>
        <w:rPr>
          <w:rFonts w:ascii="Times New Roman" w:hAnsi="Times New Roman" w:cs="Times New Roman"/>
          <w:sz w:val="28"/>
          <w:szCs w:val="28"/>
        </w:rPr>
        <w:t xml:space="preserve"> соблюдение законности и порядка, на безусловную. Поддержку руководства </w:t>
      </w:r>
      <w:r w:rsidR="001024C6">
        <w:rPr>
          <w:rFonts w:ascii="Times New Roman" w:hAnsi="Times New Roman" w:cs="Times New Roman"/>
          <w:sz w:val="28"/>
          <w:szCs w:val="28"/>
        </w:rPr>
        <w:t xml:space="preserve"> </w:t>
      </w:r>
      <w:r w:rsidR="00570A74">
        <w:rPr>
          <w:rFonts w:ascii="Times New Roman" w:hAnsi="Times New Roman" w:cs="Times New Roman"/>
          <w:sz w:val="28"/>
          <w:szCs w:val="28"/>
        </w:rPr>
        <w:t xml:space="preserve"> </w:t>
      </w:r>
      <w:r w:rsidR="00395F6B">
        <w:rPr>
          <w:rFonts w:ascii="Times New Roman" w:hAnsi="Times New Roman" w:cs="Times New Roman"/>
          <w:sz w:val="28"/>
          <w:szCs w:val="28"/>
        </w:rPr>
        <w:t>нашей страны, респуб</w:t>
      </w:r>
      <w:r>
        <w:rPr>
          <w:rFonts w:ascii="Times New Roman" w:hAnsi="Times New Roman" w:cs="Times New Roman"/>
          <w:sz w:val="28"/>
          <w:szCs w:val="28"/>
        </w:rPr>
        <w:t>лики и района. В такой обстановке  всем нам необходимо все свои действия совершать осмысленно и взвешенно.</w:t>
      </w:r>
    </w:p>
    <w:p w:rsidR="00CE403A" w:rsidRDefault="00CE403A">
      <w:pPr>
        <w:rPr>
          <w:rFonts w:ascii="Times New Roman" w:hAnsi="Times New Roman" w:cs="Times New Roman"/>
          <w:sz w:val="28"/>
          <w:szCs w:val="28"/>
        </w:rPr>
      </w:pPr>
      <w:r>
        <w:rPr>
          <w:rFonts w:ascii="Times New Roman" w:hAnsi="Times New Roman" w:cs="Times New Roman"/>
          <w:sz w:val="28"/>
          <w:szCs w:val="28"/>
        </w:rPr>
        <w:t>Заверш</w:t>
      </w:r>
      <w:r w:rsidR="00AC0245">
        <w:rPr>
          <w:rFonts w:ascii="Times New Roman" w:hAnsi="Times New Roman" w:cs="Times New Roman"/>
          <w:sz w:val="28"/>
          <w:szCs w:val="28"/>
        </w:rPr>
        <w:t>ая свой доклад. Я сегодня хочу искренне поблагодарить всех присутствующих в этом зале ,а в вашем лице ,всех граждан нашего поселения и сказать огромное спасибо за понимание и поддержку .Всё о чем говорилось в докладе ,сделано вашими руками , вашим умом и при поддержке всех жителей поселения.</w:t>
      </w:r>
    </w:p>
    <w:p w:rsidR="00AC0245" w:rsidRDefault="00AC0245">
      <w:pPr>
        <w:rPr>
          <w:rFonts w:ascii="Times New Roman" w:hAnsi="Times New Roman" w:cs="Times New Roman"/>
          <w:sz w:val="28"/>
          <w:szCs w:val="28"/>
        </w:rPr>
      </w:pPr>
      <w:r>
        <w:rPr>
          <w:rFonts w:ascii="Times New Roman" w:hAnsi="Times New Roman" w:cs="Times New Roman"/>
          <w:sz w:val="28"/>
          <w:szCs w:val="28"/>
        </w:rPr>
        <w:t>Спасибо всем!  Благодарю за пониание.</w:t>
      </w:r>
    </w:p>
    <w:p w:rsidR="00AC0245" w:rsidRDefault="00AC0245">
      <w:pPr>
        <w:rPr>
          <w:rFonts w:ascii="Times New Roman" w:hAnsi="Times New Roman" w:cs="Times New Roman"/>
          <w:sz w:val="28"/>
          <w:szCs w:val="28"/>
        </w:rPr>
      </w:pPr>
    </w:p>
    <w:p w:rsidR="00CF4CDC" w:rsidRPr="007278D4" w:rsidRDefault="00CF4CDC">
      <w:pPr>
        <w:rPr>
          <w:rFonts w:ascii="Times New Roman" w:hAnsi="Times New Roman" w:cs="Times New Roman"/>
          <w:sz w:val="28"/>
          <w:szCs w:val="28"/>
        </w:rPr>
      </w:pPr>
    </w:p>
    <w:sectPr w:rsidR="00CF4CDC" w:rsidRPr="007278D4" w:rsidSect="003B16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00EA2"/>
    <w:rsid w:val="00015882"/>
    <w:rsid w:val="0007563C"/>
    <w:rsid w:val="00076A8F"/>
    <w:rsid w:val="000B1678"/>
    <w:rsid w:val="000D142A"/>
    <w:rsid w:val="000D252F"/>
    <w:rsid w:val="000D27D8"/>
    <w:rsid w:val="000F4825"/>
    <w:rsid w:val="001024C6"/>
    <w:rsid w:val="001101D2"/>
    <w:rsid w:val="0012106E"/>
    <w:rsid w:val="00137FF0"/>
    <w:rsid w:val="0014468A"/>
    <w:rsid w:val="00191641"/>
    <w:rsid w:val="001967A0"/>
    <w:rsid w:val="00196B82"/>
    <w:rsid w:val="001A0D77"/>
    <w:rsid w:val="001C6FE2"/>
    <w:rsid w:val="001E7AD2"/>
    <w:rsid w:val="001E7EE7"/>
    <w:rsid w:val="001F3B01"/>
    <w:rsid w:val="00202784"/>
    <w:rsid w:val="00230B06"/>
    <w:rsid w:val="00232783"/>
    <w:rsid w:val="00256A09"/>
    <w:rsid w:val="002663AF"/>
    <w:rsid w:val="00267B80"/>
    <w:rsid w:val="002C5605"/>
    <w:rsid w:val="00300EA2"/>
    <w:rsid w:val="00303E8F"/>
    <w:rsid w:val="00316490"/>
    <w:rsid w:val="00356879"/>
    <w:rsid w:val="003623ED"/>
    <w:rsid w:val="003626AC"/>
    <w:rsid w:val="00380D3E"/>
    <w:rsid w:val="00395F6B"/>
    <w:rsid w:val="003B0C48"/>
    <w:rsid w:val="003B1645"/>
    <w:rsid w:val="004258AC"/>
    <w:rsid w:val="0046245D"/>
    <w:rsid w:val="0048209B"/>
    <w:rsid w:val="00487A42"/>
    <w:rsid w:val="00490509"/>
    <w:rsid w:val="004B64B9"/>
    <w:rsid w:val="004D225D"/>
    <w:rsid w:val="0050145B"/>
    <w:rsid w:val="0052433C"/>
    <w:rsid w:val="0056590A"/>
    <w:rsid w:val="0056635A"/>
    <w:rsid w:val="005705F4"/>
    <w:rsid w:val="00570A74"/>
    <w:rsid w:val="005731B5"/>
    <w:rsid w:val="00584E67"/>
    <w:rsid w:val="005868F4"/>
    <w:rsid w:val="00586DC7"/>
    <w:rsid w:val="00593775"/>
    <w:rsid w:val="005C223F"/>
    <w:rsid w:val="00606DE2"/>
    <w:rsid w:val="006070A0"/>
    <w:rsid w:val="006170E0"/>
    <w:rsid w:val="00617B56"/>
    <w:rsid w:val="00673A04"/>
    <w:rsid w:val="006A785E"/>
    <w:rsid w:val="006D0686"/>
    <w:rsid w:val="006D369C"/>
    <w:rsid w:val="007108CC"/>
    <w:rsid w:val="00725072"/>
    <w:rsid w:val="007278D4"/>
    <w:rsid w:val="00735476"/>
    <w:rsid w:val="00777C11"/>
    <w:rsid w:val="007C5A01"/>
    <w:rsid w:val="007E6180"/>
    <w:rsid w:val="00803E68"/>
    <w:rsid w:val="0081536C"/>
    <w:rsid w:val="00831F3F"/>
    <w:rsid w:val="008564BB"/>
    <w:rsid w:val="008775AA"/>
    <w:rsid w:val="008907E8"/>
    <w:rsid w:val="008C14CB"/>
    <w:rsid w:val="008C2516"/>
    <w:rsid w:val="008E2292"/>
    <w:rsid w:val="00927331"/>
    <w:rsid w:val="0094626E"/>
    <w:rsid w:val="0096012B"/>
    <w:rsid w:val="00966267"/>
    <w:rsid w:val="009C731C"/>
    <w:rsid w:val="009E168B"/>
    <w:rsid w:val="009E257A"/>
    <w:rsid w:val="00A158B0"/>
    <w:rsid w:val="00A21237"/>
    <w:rsid w:val="00A353DE"/>
    <w:rsid w:val="00A375DA"/>
    <w:rsid w:val="00A51EDA"/>
    <w:rsid w:val="00A87C50"/>
    <w:rsid w:val="00AC0245"/>
    <w:rsid w:val="00B07BDD"/>
    <w:rsid w:val="00B32E27"/>
    <w:rsid w:val="00B41278"/>
    <w:rsid w:val="00B44D68"/>
    <w:rsid w:val="00BA650F"/>
    <w:rsid w:val="00BA79FF"/>
    <w:rsid w:val="00BF0C60"/>
    <w:rsid w:val="00BF34CE"/>
    <w:rsid w:val="00C04834"/>
    <w:rsid w:val="00C049C7"/>
    <w:rsid w:val="00C1382F"/>
    <w:rsid w:val="00C24661"/>
    <w:rsid w:val="00C90970"/>
    <w:rsid w:val="00C96BA0"/>
    <w:rsid w:val="00CC30AE"/>
    <w:rsid w:val="00CD06B0"/>
    <w:rsid w:val="00CD70C2"/>
    <w:rsid w:val="00CE403A"/>
    <w:rsid w:val="00CF20C2"/>
    <w:rsid w:val="00CF4CDC"/>
    <w:rsid w:val="00D47E44"/>
    <w:rsid w:val="00DB5873"/>
    <w:rsid w:val="00DD560E"/>
    <w:rsid w:val="00DE5ACB"/>
    <w:rsid w:val="00E17EE0"/>
    <w:rsid w:val="00E33073"/>
    <w:rsid w:val="00E36998"/>
    <w:rsid w:val="00E43C55"/>
    <w:rsid w:val="00E571C5"/>
    <w:rsid w:val="00E70A98"/>
    <w:rsid w:val="00EA3609"/>
    <w:rsid w:val="00EC3A2E"/>
    <w:rsid w:val="00ED71CF"/>
    <w:rsid w:val="00EE092B"/>
    <w:rsid w:val="00EE15E1"/>
    <w:rsid w:val="00EF2059"/>
    <w:rsid w:val="00F23FE8"/>
    <w:rsid w:val="00F45A2D"/>
    <w:rsid w:val="00F55948"/>
    <w:rsid w:val="00F85164"/>
    <w:rsid w:val="00F870A0"/>
    <w:rsid w:val="00FB3946"/>
    <w:rsid w:val="00FE0AA8"/>
    <w:rsid w:val="00FF74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6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E98CD-86C3-4225-A1CD-FB0AE014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2903</Words>
  <Characters>16550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2021-03-10T04:30:00Z</dcterms:created>
  <dcterms:modified xsi:type="dcterms:W3CDTF">2021-03-15T10:40:00Z</dcterms:modified>
</cp:coreProperties>
</file>